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CA6" w:rsidRPr="00B42B20" w:rsidRDefault="00BA2CA6" w:rsidP="00BA2CA6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16"/>
          <w:szCs w:val="16"/>
        </w:rPr>
      </w:pP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Выпуск № </w:t>
      </w:r>
      <w:r w:rsidR="003149CD">
        <w:rPr>
          <w:rFonts w:ascii="Times New Roman" w:hAnsi="Times New Roman" w:cs="Times New Roman"/>
          <w:b/>
          <w:color w:val="365F91" w:themeColor="accent1" w:themeShade="BF"/>
        </w:rPr>
        <w:t>4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3149CD">
        <w:rPr>
          <w:rFonts w:ascii="Times New Roman" w:hAnsi="Times New Roman" w:cs="Times New Roman"/>
          <w:b/>
          <w:color w:val="365F91" w:themeColor="accent1" w:themeShade="BF"/>
        </w:rPr>
        <w:t>Апре</w:t>
      </w:r>
      <w:r w:rsidR="00C85D06">
        <w:rPr>
          <w:rFonts w:ascii="Times New Roman" w:hAnsi="Times New Roman" w:cs="Times New Roman"/>
          <w:b/>
          <w:color w:val="365F91" w:themeColor="accent1" w:themeShade="BF"/>
        </w:rPr>
        <w:t>ль</w:t>
      </w:r>
      <w:r w:rsidRPr="00BA2CA6">
        <w:rPr>
          <w:rFonts w:ascii="Times New Roman" w:hAnsi="Times New Roman" w:cs="Times New Roman"/>
          <w:b/>
          <w:color w:val="365F91" w:themeColor="accent1" w:themeShade="BF"/>
        </w:rPr>
        <w:t xml:space="preserve"> 201</w:t>
      </w:r>
      <w:r>
        <w:rPr>
          <w:rFonts w:ascii="Times New Roman" w:hAnsi="Times New Roman" w:cs="Times New Roman"/>
          <w:b/>
          <w:color w:val="365F91" w:themeColor="accent1" w:themeShade="BF"/>
        </w:rPr>
        <w:t>7</w:t>
      </w:r>
    </w:p>
    <w:p w:rsidR="00BA2CA6" w:rsidRDefault="00F66CED" w:rsidP="00BA2CA6">
      <w:r w:rsidRPr="00F66CED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2.25pt;height:48.75pt" adj=",10800" fillcolor="#06c" strokecolor="#9cf" strokeweight="1.5pt">
            <v:shadow on="t" color="#900"/>
            <v:textpath style="font-family:&quot;Impact&quot;;v-text-kern:t" trim="t" fitpath="t" string="Раскатихинский вестник "/>
          </v:shape>
        </w:pict>
      </w:r>
      <w:r w:rsidR="00BA2CA6">
        <w:t xml:space="preserve"> </w:t>
      </w:r>
      <w:r w:rsidR="00BA2CA6">
        <w:rPr>
          <w:sz w:val="16"/>
          <w:szCs w:val="16"/>
        </w:rPr>
        <w:t xml:space="preserve"> </w:t>
      </w:r>
      <w:r w:rsidR="00BA2CA6">
        <w:t xml:space="preserve">                                                                                                                                    </w:t>
      </w:r>
    </w:p>
    <w:p w:rsidR="00BA2CA6" w:rsidRPr="00B42B20" w:rsidRDefault="00BA2CA6" w:rsidP="00BA2CA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2B20">
        <w:rPr>
          <w:rFonts w:ascii="Times New Roman" w:hAnsi="Times New Roman" w:cs="Times New Roman"/>
          <w:i/>
        </w:rPr>
        <w:t>Газета учреждена Администрацией Раскатихинского сельсовета и координационным советом культурно - образовательного центра Раскатихинской средней общеобразовательной школы</w:t>
      </w:r>
    </w:p>
    <w:p w:rsidR="00D05460" w:rsidRPr="00D05460" w:rsidRDefault="00FB5CD9" w:rsidP="00D05460">
      <w:pPr>
        <w:pBdr>
          <w:bottom w:val="single" w:sz="6" w:space="10" w:color="E4E7E9"/>
        </w:pBdr>
        <w:shd w:val="clear" w:color="auto" w:fill="FFFFFF" w:themeFill="background1"/>
        <w:spacing w:after="0" w:line="240" w:lineRule="auto"/>
        <w:jc w:val="center"/>
        <w:outlineLvl w:val="0"/>
        <w:rPr>
          <w:rFonts w:ascii="Arial Black" w:eastAsia="Times New Roman" w:hAnsi="Arial Black" w:cs="Aharoni"/>
          <w:b/>
          <w:bCs/>
          <w:i/>
          <w:noProof/>
          <w:color w:val="A81860"/>
          <w:kern w:val="36"/>
          <w:sz w:val="24"/>
          <w:szCs w:val="24"/>
          <w:lang w:eastAsia="ru-RU"/>
        </w:rPr>
      </w:pPr>
      <w:r w:rsidRPr="00D05460">
        <w:rPr>
          <w:rFonts w:ascii="Arial Black" w:eastAsia="Times New Roman" w:hAnsi="Arial Black" w:cs="Aharoni"/>
          <w:b/>
          <w:bCs/>
          <w:i/>
          <w:noProof/>
          <w:color w:val="A81860"/>
          <w:kern w:val="36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48895</wp:posOffset>
            </wp:positionV>
            <wp:extent cx="1619250" cy="2162175"/>
            <wp:effectExtent l="19050" t="0" r="0" b="0"/>
            <wp:wrapSquare wrapText="bothSides"/>
            <wp:docPr id="15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460">
        <w:rPr>
          <w:rFonts w:ascii="Arial Black" w:eastAsia="Times New Roman" w:hAnsi="Arial Black" w:cs="Aharoni"/>
          <w:b/>
          <w:bCs/>
          <w:i/>
          <w:noProof/>
          <w:color w:val="A81860"/>
          <w:kern w:val="36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48895</wp:posOffset>
            </wp:positionV>
            <wp:extent cx="2886075" cy="2162175"/>
            <wp:effectExtent l="19050" t="0" r="9525" b="0"/>
            <wp:wrapSquare wrapText="bothSides"/>
            <wp:docPr id="7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D4F" w:rsidRPr="00D05460">
        <w:rPr>
          <w:rFonts w:ascii="Arial Black" w:eastAsia="Times New Roman" w:hAnsi="Arial Black" w:cs="Aharoni"/>
          <w:b/>
          <w:bCs/>
          <w:i/>
          <w:noProof/>
          <w:color w:val="A81860"/>
          <w:kern w:val="36"/>
          <w:sz w:val="24"/>
          <w:szCs w:val="24"/>
          <w:lang w:eastAsia="ru-RU"/>
        </w:rPr>
        <w:t>Родники</w:t>
      </w:r>
    </w:p>
    <w:p w:rsidR="00D05460" w:rsidRPr="00D05460" w:rsidRDefault="00257D4F" w:rsidP="00D05460">
      <w:pPr>
        <w:pBdr>
          <w:bottom w:val="single" w:sz="6" w:space="10" w:color="E4E7E9"/>
        </w:pBdr>
        <w:shd w:val="clear" w:color="auto" w:fill="FFFFFF" w:themeFill="background1"/>
        <w:spacing w:after="0" w:line="240" w:lineRule="auto"/>
        <w:jc w:val="center"/>
        <w:outlineLvl w:val="0"/>
        <w:rPr>
          <w:rFonts w:ascii="Arial Black" w:eastAsia="Times New Roman" w:hAnsi="Arial Black" w:cs="Aharoni"/>
          <w:b/>
          <w:bCs/>
          <w:i/>
          <w:noProof/>
          <w:color w:val="A81860"/>
          <w:kern w:val="36"/>
          <w:sz w:val="24"/>
          <w:szCs w:val="24"/>
          <w:lang w:eastAsia="ru-RU"/>
        </w:rPr>
      </w:pPr>
      <w:r w:rsidRPr="00D05460">
        <w:rPr>
          <w:rFonts w:ascii="Arial Black" w:eastAsia="Times New Roman" w:hAnsi="Arial Black" w:cs="Aharoni"/>
          <w:b/>
          <w:bCs/>
          <w:i/>
          <w:noProof/>
          <w:color w:val="A81860"/>
          <w:kern w:val="36"/>
          <w:sz w:val="24"/>
          <w:szCs w:val="24"/>
          <w:lang w:eastAsia="ru-RU"/>
        </w:rPr>
        <w:t xml:space="preserve"> Зауральских</w:t>
      </w:r>
    </w:p>
    <w:p w:rsidR="00257D4F" w:rsidRPr="00D05460" w:rsidRDefault="00257D4F" w:rsidP="00D05460">
      <w:pPr>
        <w:pBdr>
          <w:bottom w:val="single" w:sz="6" w:space="10" w:color="E4E7E9"/>
        </w:pBdr>
        <w:shd w:val="clear" w:color="auto" w:fill="FFFFFF" w:themeFill="background1"/>
        <w:spacing w:after="0" w:line="240" w:lineRule="auto"/>
        <w:jc w:val="center"/>
        <w:outlineLvl w:val="0"/>
        <w:rPr>
          <w:rFonts w:ascii="Arial Black" w:eastAsia="Times New Roman" w:hAnsi="Arial Black" w:cs="Aharoni"/>
          <w:b/>
          <w:bCs/>
          <w:i/>
          <w:noProof/>
          <w:color w:val="A81860"/>
          <w:kern w:val="36"/>
          <w:sz w:val="24"/>
          <w:szCs w:val="24"/>
          <w:lang w:eastAsia="ru-RU"/>
        </w:rPr>
      </w:pPr>
      <w:r w:rsidRPr="00D05460">
        <w:rPr>
          <w:rFonts w:ascii="Arial Black" w:eastAsia="Times New Roman" w:hAnsi="Arial Black" w:cs="Aharoni"/>
          <w:b/>
          <w:bCs/>
          <w:i/>
          <w:noProof/>
          <w:color w:val="A81860"/>
          <w:kern w:val="36"/>
          <w:sz w:val="24"/>
          <w:szCs w:val="24"/>
          <w:lang w:eastAsia="ru-RU"/>
        </w:rPr>
        <w:t xml:space="preserve"> деревень</w:t>
      </w:r>
    </w:p>
    <w:p w:rsidR="00D05460" w:rsidRPr="00CA60CA" w:rsidRDefault="00FB5CD9" w:rsidP="00DA0BAF">
      <w:pPr>
        <w:pBdr>
          <w:bottom w:val="single" w:sz="6" w:space="10" w:color="E4E7E9"/>
        </w:pBdr>
        <w:shd w:val="clear" w:color="auto" w:fill="FFFFFF" w:themeFill="background1"/>
        <w:spacing w:before="171" w:after="0" w:line="240" w:lineRule="auto"/>
        <w:jc w:val="both"/>
        <w:outlineLvl w:val="0"/>
        <w:rPr>
          <w:rFonts w:ascii="Times New Roman" w:hAnsi="Times New Roman" w:cs="Times New Roman"/>
          <w:b/>
          <w:color w:val="002060"/>
        </w:rPr>
      </w:pPr>
      <w:r w:rsidRPr="00CA60CA">
        <w:rPr>
          <w:rFonts w:ascii="Times New Roman" w:hAnsi="Times New Roman" w:cs="Times New Roman"/>
          <w:b/>
          <w:color w:val="002060"/>
        </w:rPr>
        <w:t xml:space="preserve">  </w:t>
      </w:r>
      <w:r w:rsidR="00DF0B81" w:rsidRPr="00CA60CA">
        <w:rPr>
          <w:rFonts w:ascii="Times New Roman" w:hAnsi="Times New Roman" w:cs="Times New Roman"/>
          <w:b/>
          <w:color w:val="002060"/>
        </w:rPr>
        <w:t xml:space="preserve"> </w:t>
      </w:r>
      <w:r w:rsidRPr="00CA60CA">
        <w:rPr>
          <w:rFonts w:ascii="Times New Roman" w:hAnsi="Times New Roman" w:cs="Times New Roman"/>
          <w:b/>
          <w:color w:val="002060"/>
        </w:rPr>
        <w:t xml:space="preserve">   </w:t>
      </w:r>
      <w:r w:rsidR="00257D4F" w:rsidRPr="00CA60CA">
        <w:rPr>
          <w:rFonts w:ascii="Times New Roman" w:hAnsi="Times New Roman" w:cs="Times New Roman"/>
          <w:b/>
          <w:color w:val="002060"/>
        </w:rPr>
        <w:t xml:space="preserve">1 апреля в здании </w:t>
      </w:r>
      <w:r w:rsidRPr="00CA60CA">
        <w:rPr>
          <w:rFonts w:ascii="Times New Roman" w:hAnsi="Times New Roman" w:cs="Times New Roman"/>
          <w:b/>
          <w:color w:val="002060"/>
        </w:rPr>
        <w:t xml:space="preserve">Раскатихинской средней </w:t>
      </w:r>
      <w:r w:rsidR="00257D4F" w:rsidRPr="00CA60CA">
        <w:rPr>
          <w:rFonts w:ascii="Times New Roman" w:hAnsi="Times New Roman" w:cs="Times New Roman"/>
          <w:b/>
          <w:color w:val="002060"/>
        </w:rPr>
        <w:t xml:space="preserve">школы состоялся районный зональный фестиваль «Родники Зауральских деревень». </w:t>
      </w:r>
    </w:p>
    <w:p w:rsidR="00D05460" w:rsidRPr="00CA60CA" w:rsidRDefault="00BE1117" w:rsidP="000466C1">
      <w:pPr>
        <w:pBdr>
          <w:bottom w:val="single" w:sz="6" w:space="10" w:color="E4E7E9"/>
        </w:pBdr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002060"/>
        </w:rPr>
      </w:pPr>
      <w:r w:rsidRPr="00CA60CA"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-1733550</wp:posOffset>
            </wp:positionH>
            <wp:positionV relativeFrom="paragraph">
              <wp:posOffset>2435225</wp:posOffset>
            </wp:positionV>
            <wp:extent cx="2914650" cy="1935883"/>
            <wp:effectExtent l="19050" t="0" r="0" b="0"/>
            <wp:wrapSquare wrapText="bothSides"/>
            <wp:docPr id="11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135" b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3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D0C" w:rsidRPr="00CA60CA"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511175</wp:posOffset>
            </wp:positionV>
            <wp:extent cx="3209925" cy="2552700"/>
            <wp:effectExtent l="19050" t="0" r="9525" b="0"/>
            <wp:wrapSquare wrapText="bothSides"/>
            <wp:docPr id="4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D0C" w:rsidRPr="00CA60CA"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-1733550</wp:posOffset>
            </wp:positionH>
            <wp:positionV relativeFrom="paragraph">
              <wp:posOffset>511175</wp:posOffset>
            </wp:positionV>
            <wp:extent cx="3286125" cy="2552700"/>
            <wp:effectExtent l="19050" t="0" r="9525" b="0"/>
            <wp:wrapSquare wrapText="bothSides"/>
            <wp:docPr id="2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B81" w:rsidRPr="00CA60CA">
        <w:rPr>
          <w:rFonts w:ascii="Times New Roman" w:hAnsi="Times New Roman" w:cs="Times New Roman"/>
          <w:b/>
          <w:color w:val="002060"/>
        </w:rPr>
        <w:t xml:space="preserve">      </w:t>
      </w:r>
      <w:r w:rsidR="00257D4F" w:rsidRPr="00CA60CA">
        <w:rPr>
          <w:rFonts w:ascii="Times New Roman" w:hAnsi="Times New Roman" w:cs="Times New Roman"/>
          <w:b/>
          <w:color w:val="002060"/>
        </w:rPr>
        <w:t>В фестивал</w:t>
      </w:r>
      <w:r w:rsidR="00D05460" w:rsidRPr="00CA60CA">
        <w:rPr>
          <w:rFonts w:ascii="Times New Roman" w:hAnsi="Times New Roman" w:cs="Times New Roman"/>
          <w:b/>
          <w:color w:val="002060"/>
        </w:rPr>
        <w:t>е</w:t>
      </w:r>
      <w:r w:rsidR="00257D4F" w:rsidRPr="00CA60CA">
        <w:rPr>
          <w:rFonts w:ascii="Times New Roman" w:hAnsi="Times New Roman" w:cs="Times New Roman"/>
          <w:b/>
          <w:color w:val="002060"/>
        </w:rPr>
        <w:t xml:space="preserve"> приняли участие коллективы из Осиновки</w:t>
      </w:r>
      <w:r w:rsidR="00D05460" w:rsidRPr="00CA60CA">
        <w:rPr>
          <w:rFonts w:ascii="Times New Roman" w:hAnsi="Times New Roman" w:cs="Times New Roman"/>
          <w:b/>
          <w:color w:val="002060"/>
        </w:rPr>
        <w:t>,</w:t>
      </w:r>
      <w:r w:rsidR="00257D4F" w:rsidRPr="00CA60CA">
        <w:rPr>
          <w:rFonts w:ascii="Times New Roman" w:hAnsi="Times New Roman" w:cs="Times New Roman"/>
          <w:b/>
          <w:color w:val="002060"/>
        </w:rPr>
        <w:t xml:space="preserve"> Ярославки, Обухово, Утятки, Камышное,</w:t>
      </w:r>
      <w:r w:rsidR="00D05460" w:rsidRPr="00CA60CA">
        <w:rPr>
          <w:rFonts w:ascii="Times New Roman" w:hAnsi="Times New Roman" w:cs="Times New Roman"/>
          <w:b/>
          <w:color w:val="002060"/>
        </w:rPr>
        <w:t xml:space="preserve"> </w:t>
      </w:r>
      <w:r w:rsidR="00257D4F" w:rsidRPr="00CA60CA">
        <w:rPr>
          <w:rFonts w:ascii="Times New Roman" w:hAnsi="Times New Roman" w:cs="Times New Roman"/>
          <w:b/>
          <w:color w:val="002060"/>
        </w:rPr>
        <w:t>Чернавки.</w:t>
      </w:r>
    </w:p>
    <w:p w:rsidR="00257D4F" w:rsidRPr="00CA60CA" w:rsidRDefault="00CA60CA" w:rsidP="00CF5F63">
      <w:pPr>
        <w:pBdr>
          <w:bottom w:val="single" w:sz="6" w:space="10" w:color="E4E7E9"/>
        </w:pBdr>
        <w:shd w:val="clear" w:color="auto" w:fill="FFFFFF" w:themeFill="background1"/>
        <w:spacing w:after="171" w:line="240" w:lineRule="auto"/>
        <w:jc w:val="both"/>
        <w:outlineLvl w:val="0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1268730</wp:posOffset>
            </wp:positionV>
            <wp:extent cx="1619250" cy="2162175"/>
            <wp:effectExtent l="19050" t="0" r="0" b="0"/>
            <wp:wrapSquare wrapText="bothSides"/>
            <wp:docPr id="17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1268730</wp:posOffset>
            </wp:positionV>
            <wp:extent cx="1619250" cy="2162175"/>
            <wp:effectExtent l="19050" t="0" r="0" b="0"/>
            <wp:wrapSquare wrapText="bothSides"/>
            <wp:docPr id="16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-3028950</wp:posOffset>
            </wp:positionH>
            <wp:positionV relativeFrom="paragraph">
              <wp:posOffset>1268730</wp:posOffset>
            </wp:positionV>
            <wp:extent cx="2886075" cy="2162175"/>
            <wp:effectExtent l="19050" t="0" r="9525" b="0"/>
            <wp:wrapSquare wrapText="bothSides"/>
            <wp:docPr id="6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D4F" w:rsidRPr="00CA60CA">
        <w:rPr>
          <w:rFonts w:ascii="Times New Roman" w:hAnsi="Times New Roman" w:cs="Times New Roman"/>
          <w:b/>
          <w:color w:val="002060"/>
        </w:rPr>
        <w:t xml:space="preserve"> </w:t>
      </w:r>
      <w:r w:rsidR="00BE1117" w:rsidRPr="00CA60CA">
        <w:rPr>
          <w:rFonts w:ascii="Times New Roman" w:hAnsi="Times New Roman" w:cs="Times New Roman"/>
          <w:b/>
          <w:color w:val="002060"/>
        </w:rPr>
        <w:t xml:space="preserve">  </w:t>
      </w:r>
      <w:r w:rsidR="00257D4F" w:rsidRPr="00CA60CA">
        <w:rPr>
          <w:rFonts w:ascii="Times New Roman" w:hAnsi="Times New Roman" w:cs="Times New Roman"/>
          <w:b/>
          <w:color w:val="002060"/>
        </w:rPr>
        <w:t>Хозяева представили программу, посвященную Году экологии</w:t>
      </w:r>
      <w:r w:rsidR="00BE1117" w:rsidRPr="00CA60CA">
        <w:rPr>
          <w:rFonts w:ascii="Times New Roman" w:hAnsi="Times New Roman" w:cs="Times New Roman"/>
          <w:b/>
          <w:color w:val="002060"/>
        </w:rPr>
        <w:t>,</w:t>
      </w:r>
      <w:r w:rsidR="00257D4F" w:rsidRPr="00CA60CA">
        <w:rPr>
          <w:rFonts w:ascii="Times New Roman" w:hAnsi="Times New Roman" w:cs="Times New Roman"/>
          <w:b/>
          <w:color w:val="002060"/>
        </w:rPr>
        <w:t xml:space="preserve"> песни и стихи о цветах и родном крае.  На финальный концерт на районную сцену были приглашены лауреаты конкурса</w:t>
      </w:r>
      <w:r w:rsidR="00BE1117" w:rsidRPr="00CA60CA">
        <w:rPr>
          <w:rFonts w:ascii="Times New Roman" w:hAnsi="Times New Roman" w:cs="Times New Roman"/>
          <w:b/>
          <w:color w:val="002060"/>
        </w:rPr>
        <w:t>:</w:t>
      </w:r>
      <w:r w:rsidR="00257D4F" w:rsidRPr="00CA60CA">
        <w:rPr>
          <w:rFonts w:ascii="Times New Roman" w:hAnsi="Times New Roman" w:cs="Times New Roman"/>
          <w:b/>
          <w:color w:val="002060"/>
        </w:rPr>
        <w:t xml:space="preserve"> Комарских Кирилл, Комогорова  Катя, женская вокальная группа.</w:t>
      </w:r>
    </w:p>
    <w:p w:rsidR="00D43479" w:rsidRPr="00CA60CA" w:rsidRDefault="00D43479" w:rsidP="00C85D06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0E8814"/>
          <w:sz w:val="22"/>
          <w:szCs w:val="22"/>
        </w:rPr>
      </w:pPr>
    </w:p>
    <w:p w:rsidR="00052FD8" w:rsidRPr="00052FD8" w:rsidRDefault="00052FD8" w:rsidP="00052FD8">
      <w:pPr>
        <w:pStyle w:val="a7"/>
        <w:ind w:firstLine="708"/>
        <w:jc w:val="center"/>
        <w:textAlignment w:val="top"/>
        <w:rPr>
          <w:rFonts w:ascii="Arial Black" w:hAnsi="Arial Black"/>
          <w:bCs/>
          <w:color w:val="FF0000"/>
        </w:rPr>
      </w:pPr>
      <w:r w:rsidRPr="00052FD8">
        <w:rPr>
          <w:rFonts w:ascii="Arial Black" w:hAnsi="Arial Black"/>
          <w:bCs/>
          <w:color w:val="FF0000"/>
        </w:rPr>
        <w:lastRenderedPageBreak/>
        <w:t>О мерах пожарной безопасности</w:t>
      </w:r>
    </w:p>
    <w:p w:rsidR="00052FD8" w:rsidRDefault="00052FD8" w:rsidP="00E50BA7">
      <w:pPr>
        <w:pStyle w:val="a7"/>
        <w:ind w:firstLine="708"/>
        <w:jc w:val="both"/>
        <w:textAlignment w:val="top"/>
        <w:rPr>
          <w:bCs/>
        </w:rPr>
      </w:pPr>
    </w:p>
    <w:p w:rsidR="00E50BA7" w:rsidRPr="00A976E5" w:rsidRDefault="007F6547" w:rsidP="00E50BA7">
      <w:pPr>
        <w:pStyle w:val="a7"/>
        <w:ind w:firstLine="708"/>
        <w:jc w:val="both"/>
        <w:textAlignment w:val="top"/>
        <w:rPr>
          <w:b/>
          <w:color w:val="002060"/>
        </w:rPr>
      </w:pPr>
      <w:r>
        <w:rPr>
          <w:b/>
          <w:bCs/>
          <w:noProof/>
          <w:color w:val="00206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76200</wp:posOffset>
            </wp:positionV>
            <wp:extent cx="3291840" cy="2638425"/>
            <wp:effectExtent l="19050" t="0" r="3810" b="0"/>
            <wp:wrapSquare wrapText="bothSides"/>
            <wp:docPr id="1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BA7" w:rsidRPr="00A976E5">
        <w:rPr>
          <w:b/>
          <w:bCs/>
          <w:color w:val="002060"/>
        </w:rPr>
        <w:t xml:space="preserve">В соответствии с Постановлением Правительства РФ № 113 от 17 февраля 2014 года «О внесении изменений в Правила противопожарного режима в РФ», сжигание сухой травы как исключительная мера уборки территории допустимо в безветренную погоду при соблюдении определенных требований. </w:t>
      </w:r>
      <w:r w:rsidR="00E50BA7" w:rsidRPr="00A976E5">
        <w:rPr>
          <w:b/>
          <w:color w:val="002060"/>
        </w:rPr>
        <w:t xml:space="preserve">  Вот эти требования:</w:t>
      </w:r>
    </w:p>
    <w:p w:rsidR="00E50BA7" w:rsidRPr="00A976E5" w:rsidRDefault="00E50BA7" w:rsidP="00E50BA7">
      <w:pPr>
        <w:numPr>
          <w:ilvl w:val="0"/>
          <w:numId w:val="1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для выжигания травы у граждан должно быть соответствующее разрешение руководителя, председателя кооператива;</w:t>
      </w:r>
    </w:p>
    <w:p w:rsidR="00E50BA7" w:rsidRPr="00A976E5" w:rsidRDefault="00E50BA7" w:rsidP="00E50BA7">
      <w:pPr>
        <w:numPr>
          <w:ilvl w:val="0"/>
          <w:numId w:val="1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территория вокруг участка для выжигания сухой травы должна быть очищена в радиусе 25-30 метров от сухостойных деревьев и других горючих материалов, а также отделена противопожарной минерализованной полосой шириной не менее 1,4 метра;</w:t>
      </w:r>
    </w:p>
    <w:p w:rsidR="00E50BA7" w:rsidRPr="00A976E5" w:rsidRDefault="00E50BA7" w:rsidP="00E50BA7">
      <w:pPr>
        <w:numPr>
          <w:ilvl w:val="0"/>
          <w:numId w:val="1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территория должна быть оборудована средствами пожаротушения;</w:t>
      </w:r>
    </w:p>
    <w:p w:rsidR="00E50BA7" w:rsidRPr="00A976E5" w:rsidRDefault="00E50BA7" w:rsidP="00E50BA7">
      <w:pPr>
        <w:numPr>
          <w:ilvl w:val="0"/>
          <w:numId w:val="1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запрещено сжигать траву и мусор на расстоянии менее 50 метров от жилых зданий и хозяйственных построек. Необходимо обеспечить непрерывный контроль над горением.</w:t>
      </w:r>
    </w:p>
    <w:p w:rsidR="00E50BA7" w:rsidRPr="00A976E5" w:rsidRDefault="00E50BA7" w:rsidP="00E50BA7">
      <w:pPr>
        <w:pStyle w:val="a7"/>
        <w:jc w:val="both"/>
        <w:textAlignment w:val="top"/>
        <w:rPr>
          <w:b/>
          <w:color w:val="002060"/>
        </w:rPr>
      </w:pPr>
      <w:r w:rsidRPr="00A976E5">
        <w:rPr>
          <w:b/>
          <w:color w:val="002060"/>
        </w:rPr>
        <w:t> </w:t>
      </w:r>
    </w:p>
    <w:p w:rsidR="00E50BA7" w:rsidRPr="00A976E5" w:rsidRDefault="00E50BA7" w:rsidP="00E50BA7">
      <w:pPr>
        <w:pStyle w:val="a7"/>
        <w:ind w:firstLine="360"/>
        <w:jc w:val="both"/>
        <w:textAlignment w:val="top"/>
        <w:rPr>
          <w:b/>
          <w:color w:val="002060"/>
        </w:rPr>
      </w:pPr>
      <w:r w:rsidRPr="00A976E5">
        <w:rPr>
          <w:b/>
          <w:color w:val="002060"/>
        </w:rPr>
        <w:t xml:space="preserve">За нарушение требований пожарной безопасности гражданам, должностным и юридическим лицам может грозить административная ответственность согласно части 1 статьи 20.4 КоАП РФ в виде предупреждения или наложения </w:t>
      </w:r>
      <w:r w:rsidRPr="006627D2">
        <w:rPr>
          <w:b/>
          <w:color w:val="C00000"/>
        </w:rPr>
        <w:t>административного штрафа</w:t>
      </w:r>
      <w:r w:rsidRPr="00A976E5">
        <w:rPr>
          <w:b/>
          <w:color w:val="002060"/>
        </w:rPr>
        <w:t>:</w:t>
      </w:r>
    </w:p>
    <w:p w:rsidR="00E50BA7" w:rsidRPr="00A976E5" w:rsidRDefault="00E50BA7" w:rsidP="00E50BA7">
      <w:pPr>
        <w:numPr>
          <w:ilvl w:val="0"/>
          <w:numId w:val="2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на граждан – в размере от 1 тысячи до 1,5 тысячи рублей;</w:t>
      </w:r>
    </w:p>
    <w:p w:rsidR="00E50BA7" w:rsidRPr="00A976E5" w:rsidRDefault="00E50BA7" w:rsidP="00E50BA7">
      <w:pPr>
        <w:numPr>
          <w:ilvl w:val="0"/>
          <w:numId w:val="2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на должностных лиц – от 6 до 15 тысяч рублей;</w:t>
      </w:r>
    </w:p>
    <w:p w:rsidR="00E50BA7" w:rsidRPr="00A976E5" w:rsidRDefault="00E50BA7" w:rsidP="00E50BA7">
      <w:pPr>
        <w:numPr>
          <w:ilvl w:val="0"/>
          <w:numId w:val="2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на юридических лиц – от 150 до 200 тысяч рублей.</w:t>
      </w:r>
    </w:p>
    <w:p w:rsidR="00E50BA7" w:rsidRPr="00A976E5" w:rsidRDefault="00E50BA7" w:rsidP="00E50BA7">
      <w:pPr>
        <w:pStyle w:val="a7"/>
        <w:jc w:val="both"/>
        <w:textAlignment w:val="top"/>
        <w:rPr>
          <w:b/>
          <w:color w:val="002060"/>
        </w:rPr>
      </w:pPr>
      <w:r w:rsidRPr="00A976E5">
        <w:rPr>
          <w:b/>
          <w:color w:val="002060"/>
        </w:rPr>
        <w:t> </w:t>
      </w:r>
    </w:p>
    <w:p w:rsidR="00E50BA7" w:rsidRPr="00A976E5" w:rsidRDefault="00E50BA7" w:rsidP="00E50BA7">
      <w:pPr>
        <w:pStyle w:val="a7"/>
        <w:ind w:firstLine="360"/>
        <w:jc w:val="both"/>
        <w:textAlignment w:val="top"/>
        <w:rPr>
          <w:b/>
          <w:color w:val="002060"/>
        </w:rPr>
      </w:pPr>
      <w:r w:rsidRPr="00A976E5">
        <w:rPr>
          <w:b/>
          <w:color w:val="002060"/>
        </w:rPr>
        <w:t>Чтобы не допустить пожаров, ОНД и ПР по Половинскому и Притобольному районам настоятельно рекомендует:</w:t>
      </w:r>
    </w:p>
    <w:p w:rsidR="00E50BA7" w:rsidRPr="00A976E5" w:rsidRDefault="00E50BA7" w:rsidP="00E50BA7">
      <w:pPr>
        <w:numPr>
          <w:ilvl w:val="0"/>
          <w:numId w:val="3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не разводить костры, не сжигать сухую растительность на садовых участках, территориях организаций и индивидуальных домов;</w:t>
      </w:r>
    </w:p>
    <w:p w:rsidR="00E50BA7" w:rsidRPr="00A976E5" w:rsidRDefault="00E50BA7" w:rsidP="00E50BA7">
      <w:pPr>
        <w:numPr>
          <w:ilvl w:val="0"/>
          <w:numId w:val="3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своевременно очищать территории организаций, садовых участков и индивидуальных домов от горючих отходов, мусора, тары, опавших листьев, сухой травы;</w:t>
      </w:r>
    </w:p>
    <w:p w:rsidR="00E50BA7" w:rsidRPr="00A976E5" w:rsidRDefault="00E50BA7" w:rsidP="00E50BA7">
      <w:pPr>
        <w:numPr>
          <w:ilvl w:val="0"/>
          <w:numId w:val="3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не устраивать свалки горючих отходов на территориях населенных пунктов и организаций, вывозить сгораемый мусор следует на территорию свалки;</w:t>
      </w:r>
    </w:p>
    <w:p w:rsidR="00E50BA7" w:rsidRPr="00A976E5" w:rsidRDefault="00E50BA7" w:rsidP="00E50BA7">
      <w:pPr>
        <w:numPr>
          <w:ilvl w:val="0"/>
          <w:numId w:val="3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не допускать использования противопожарных разрывов между зданиями, сооружениями и строениями для складирования различных материалов, оборудования, стоянок транспорта;</w:t>
      </w:r>
    </w:p>
    <w:p w:rsidR="00E50BA7" w:rsidRPr="00A976E5" w:rsidRDefault="00E50BA7" w:rsidP="00E50BA7">
      <w:pPr>
        <w:numPr>
          <w:ilvl w:val="0"/>
          <w:numId w:val="3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не оставлять на открытых площадках территорий жилых домов, дачных и садовых поселков, общественных и гражданских зданий легковоспламеняющиеся и горючие жидкости, баллоны со сжатым и сжиженным газом;</w:t>
      </w:r>
    </w:p>
    <w:p w:rsidR="00E50BA7" w:rsidRPr="00A976E5" w:rsidRDefault="00E50BA7" w:rsidP="00E50BA7">
      <w:pPr>
        <w:numPr>
          <w:ilvl w:val="0"/>
          <w:numId w:val="3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тщательно тушить окурки и спички перед тем, как выбросить их;</w:t>
      </w:r>
    </w:p>
    <w:p w:rsidR="00E50BA7" w:rsidRPr="00A976E5" w:rsidRDefault="00E50BA7" w:rsidP="00E50BA7">
      <w:pPr>
        <w:numPr>
          <w:ilvl w:val="0"/>
          <w:numId w:val="3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не проходить мимо горящей травы, при невозможности потушить пожар своими силами сообщить о возгораниях в Единую службу спасения по телефону 01, с мобильного – 112 или 101.</w:t>
      </w:r>
    </w:p>
    <w:p w:rsidR="00E50BA7" w:rsidRPr="00A976E5" w:rsidRDefault="00E50BA7" w:rsidP="00E50BA7">
      <w:pPr>
        <w:numPr>
          <w:ilvl w:val="0"/>
          <w:numId w:val="3"/>
        </w:numPr>
        <w:spacing w:after="0" w:line="240" w:lineRule="auto"/>
        <w:ind w:left="480"/>
        <w:jc w:val="both"/>
        <w:textAlignment w:val="top"/>
        <w:rPr>
          <w:rFonts w:ascii="Times New Roman" w:eastAsia="Calibri" w:hAnsi="Times New Roman" w:cs="Times New Roman"/>
          <w:b/>
          <w:color w:val="002060"/>
        </w:rPr>
      </w:pPr>
      <w:r w:rsidRPr="00A976E5">
        <w:rPr>
          <w:rFonts w:ascii="Times New Roman" w:eastAsia="Calibri" w:hAnsi="Times New Roman" w:cs="Times New Roman"/>
          <w:b/>
          <w:color w:val="002060"/>
        </w:rPr>
        <w:t>МЧС России обращается ко всем гражданам: не жгите сухую траву, пресекайте попытки поджогов! Берегите природу, свою жизнь и жизнь своих близких! И помните: причиной более чем 90% лесных и торфяных пожаров является неосторожное обращение с огнем.</w:t>
      </w:r>
    </w:p>
    <w:p w:rsidR="00E50BA7" w:rsidRPr="00A976E5" w:rsidRDefault="00E50BA7" w:rsidP="00E50BA7">
      <w:pPr>
        <w:pStyle w:val="a7"/>
        <w:ind w:left="1080"/>
        <w:jc w:val="both"/>
        <w:textAlignment w:val="top"/>
        <w:rPr>
          <w:b/>
          <w:color w:val="002060"/>
        </w:rPr>
      </w:pPr>
      <w:r w:rsidRPr="00A976E5">
        <w:rPr>
          <w:b/>
          <w:color w:val="002060"/>
        </w:rPr>
        <w:t> </w:t>
      </w:r>
    </w:p>
    <w:tbl>
      <w:tblPr>
        <w:tblW w:w="10314" w:type="dxa"/>
        <w:tblLook w:val="04A0"/>
      </w:tblPr>
      <w:tblGrid>
        <w:gridCol w:w="6629"/>
        <w:gridCol w:w="3685"/>
      </w:tblGrid>
      <w:tr w:rsidR="00E50BA7" w:rsidRPr="00A976E5" w:rsidTr="006E11F2">
        <w:tc>
          <w:tcPr>
            <w:tcW w:w="6629" w:type="dxa"/>
          </w:tcPr>
          <w:p w:rsidR="00E50BA7" w:rsidRPr="00A976E5" w:rsidRDefault="00E50BA7" w:rsidP="006E11F2">
            <w:pPr>
              <w:rPr>
                <w:rFonts w:ascii="Times New Roman" w:eastAsia="Calibri" w:hAnsi="Times New Roman" w:cs="Times New Roman"/>
                <w:i/>
                <w:color w:val="002060"/>
              </w:rPr>
            </w:pPr>
            <w:r w:rsidRPr="00A976E5">
              <w:rPr>
                <w:rFonts w:ascii="Times New Roman" w:eastAsia="Calibri" w:hAnsi="Times New Roman" w:cs="Times New Roman"/>
                <w:i/>
                <w:color w:val="002060"/>
              </w:rPr>
              <w:t xml:space="preserve">Дознаватель отделения надзорной деятельности и профилактической работы по Половинскому и Притобольному районам Кетовского межрайонного отдела надзорной деятельности и профилактической работы управления надзорной деятельности и профилактической работы Главного управления МЧС России по Курганской области капитан внутренней службы </w:t>
            </w:r>
          </w:p>
        </w:tc>
        <w:tc>
          <w:tcPr>
            <w:tcW w:w="3685" w:type="dxa"/>
            <w:vAlign w:val="bottom"/>
          </w:tcPr>
          <w:p w:rsidR="00E50BA7" w:rsidRPr="00A976E5" w:rsidRDefault="00E50BA7" w:rsidP="006E11F2">
            <w:pPr>
              <w:jc w:val="center"/>
              <w:rPr>
                <w:rFonts w:ascii="Times New Roman" w:eastAsia="Calibri" w:hAnsi="Times New Roman" w:cs="Times New Roman"/>
                <w:i/>
                <w:color w:val="002060"/>
              </w:rPr>
            </w:pPr>
            <w:r w:rsidRPr="00A976E5">
              <w:rPr>
                <w:rFonts w:ascii="Times New Roman" w:eastAsia="Calibri" w:hAnsi="Times New Roman" w:cs="Times New Roman"/>
                <w:i/>
                <w:color w:val="002060"/>
              </w:rPr>
              <w:t xml:space="preserve">                         </w:t>
            </w:r>
          </w:p>
          <w:p w:rsidR="00E50BA7" w:rsidRPr="00A976E5" w:rsidRDefault="00E50BA7" w:rsidP="006E11F2">
            <w:pPr>
              <w:jc w:val="center"/>
              <w:rPr>
                <w:rFonts w:ascii="Times New Roman" w:eastAsia="Calibri" w:hAnsi="Times New Roman" w:cs="Times New Roman"/>
                <w:i/>
                <w:color w:val="002060"/>
              </w:rPr>
            </w:pPr>
          </w:p>
          <w:p w:rsidR="00E50BA7" w:rsidRPr="00A976E5" w:rsidRDefault="00E50BA7" w:rsidP="006E11F2">
            <w:pPr>
              <w:jc w:val="center"/>
              <w:rPr>
                <w:rFonts w:ascii="Times New Roman" w:eastAsia="Calibri" w:hAnsi="Times New Roman" w:cs="Times New Roman"/>
                <w:i/>
                <w:color w:val="002060"/>
              </w:rPr>
            </w:pPr>
          </w:p>
          <w:p w:rsidR="00E50BA7" w:rsidRPr="00A976E5" w:rsidRDefault="00E50BA7" w:rsidP="006E11F2">
            <w:pPr>
              <w:jc w:val="center"/>
              <w:rPr>
                <w:rFonts w:ascii="Times New Roman" w:eastAsia="Calibri" w:hAnsi="Times New Roman" w:cs="Times New Roman"/>
                <w:i/>
                <w:color w:val="002060"/>
              </w:rPr>
            </w:pPr>
            <w:r w:rsidRPr="00A976E5">
              <w:rPr>
                <w:rFonts w:ascii="Times New Roman" w:eastAsia="Calibri" w:hAnsi="Times New Roman" w:cs="Times New Roman"/>
                <w:i/>
                <w:color w:val="002060"/>
              </w:rPr>
              <w:t xml:space="preserve">                    Охохонина А.В.</w:t>
            </w:r>
          </w:p>
        </w:tc>
      </w:tr>
    </w:tbl>
    <w:p w:rsidR="009E694E" w:rsidRDefault="0047278A" w:rsidP="0047278A">
      <w:pPr>
        <w:rPr>
          <w:b/>
        </w:rPr>
      </w:pPr>
      <w:r w:rsidRPr="003F1519">
        <w:rPr>
          <w:rFonts w:ascii="Arial" w:hAnsi="Arial"/>
          <w:b/>
          <w:sz w:val="20"/>
          <w:szCs w:val="20"/>
        </w:rPr>
        <w:t xml:space="preserve"> </w:t>
      </w:r>
      <w:r w:rsidRPr="003F1519">
        <w:rPr>
          <w:b/>
        </w:rPr>
        <w:t xml:space="preserve">                                   </w:t>
      </w:r>
    </w:p>
    <w:p w:rsidR="009E694E" w:rsidRDefault="008F4059" w:rsidP="0047278A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19050</wp:posOffset>
            </wp:positionV>
            <wp:extent cx="3082925" cy="2362200"/>
            <wp:effectExtent l="19050" t="0" r="3175" b="0"/>
            <wp:wrapSquare wrapText="bothSides"/>
            <wp:docPr id="5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694E">
        <w:rPr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19050</wp:posOffset>
            </wp:positionV>
            <wp:extent cx="3038475" cy="2362200"/>
            <wp:effectExtent l="19050" t="0" r="9525" b="0"/>
            <wp:wrapSquare wrapText="bothSides"/>
            <wp:docPr id="3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94E" w:rsidRDefault="009E694E" w:rsidP="0047278A">
      <w:pPr>
        <w:rPr>
          <w:b/>
        </w:rPr>
      </w:pPr>
    </w:p>
    <w:p w:rsidR="009E694E" w:rsidRDefault="0047278A" w:rsidP="0047278A">
      <w:pPr>
        <w:rPr>
          <w:b/>
        </w:rPr>
      </w:pPr>
      <w:r w:rsidRPr="003F1519">
        <w:rPr>
          <w:b/>
        </w:rPr>
        <w:t xml:space="preserve">  </w:t>
      </w: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F25DE5" w:rsidP="0047278A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262255</wp:posOffset>
            </wp:positionV>
            <wp:extent cx="3082925" cy="2295525"/>
            <wp:effectExtent l="19050" t="0" r="3175" b="0"/>
            <wp:wrapSquare wrapText="bothSides"/>
            <wp:docPr id="9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-3162300</wp:posOffset>
            </wp:positionH>
            <wp:positionV relativeFrom="paragraph">
              <wp:posOffset>262255</wp:posOffset>
            </wp:positionV>
            <wp:extent cx="3038475" cy="2295525"/>
            <wp:effectExtent l="19050" t="0" r="9525" b="0"/>
            <wp:wrapSquare wrapText="bothSides"/>
            <wp:docPr id="8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305420" w:rsidP="0047278A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248920</wp:posOffset>
            </wp:positionV>
            <wp:extent cx="3086100" cy="2314575"/>
            <wp:effectExtent l="19050" t="0" r="0" b="0"/>
            <wp:wrapSquare wrapText="bothSides"/>
            <wp:docPr id="12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248920</wp:posOffset>
            </wp:positionV>
            <wp:extent cx="3038475" cy="2314575"/>
            <wp:effectExtent l="19050" t="0" r="9525" b="0"/>
            <wp:wrapSquare wrapText="bothSides"/>
            <wp:docPr id="10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47278A">
      <w:pPr>
        <w:rPr>
          <w:b/>
        </w:rPr>
      </w:pPr>
    </w:p>
    <w:p w:rsidR="009E694E" w:rsidRDefault="009E694E" w:rsidP="001111C8">
      <w:pPr>
        <w:spacing w:after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131445</wp:posOffset>
            </wp:positionV>
            <wp:extent cx="3105150" cy="2314575"/>
            <wp:effectExtent l="19050" t="0" r="0" b="0"/>
            <wp:wrapSquare wrapText="bothSides"/>
            <wp:docPr id="13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94E" w:rsidRPr="001111C8" w:rsidRDefault="001111C8" w:rsidP="001111C8">
      <w:pPr>
        <w:jc w:val="both"/>
        <w:rPr>
          <w:b/>
          <w:color w:val="002060"/>
        </w:rPr>
      </w:pPr>
      <w:r>
        <w:rPr>
          <w:b/>
          <w:color w:val="002060"/>
        </w:rPr>
        <w:t xml:space="preserve">    </w:t>
      </w:r>
      <w:r w:rsidRPr="001111C8">
        <w:rPr>
          <w:b/>
          <w:color w:val="002060"/>
        </w:rPr>
        <w:t>3 апреля состоялось знакомство Главы Притобольного района Спирина Сергея Валерьевича с Раскатихинским сельсоветом</w:t>
      </w:r>
      <w:r>
        <w:rPr>
          <w:b/>
          <w:color w:val="002060"/>
        </w:rPr>
        <w:t>. Новый Глава района посетил объекты инфраструктуры, расположенные на территории совета, провел беседы с представителями малого бизнеса, осмотрел инвестиционные площадки, встретился с сельхозпроизводителями</w:t>
      </w:r>
      <w:r w:rsidR="004F5FAB">
        <w:rPr>
          <w:b/>
          <w:color w:val="002060"/>
        </w:rPr>
        <w:t xml:space="preserve">, предпринимателями, </w:t>
      </w:r>
      <w:r w:rsidR="004167D0">
        <w:rPr>
          <w:b/>
          <w:color w:val="002060"/>
        </w:rPr>
        <w:t>посетил</w:t>
      </w:r>
      <w:r w:rsidR="004F5FAB">
        <w:rPr>
          <w:b/>
          <w:color w:val="002060"/>
        </w:rPr>
        <w:t xml:space="preserve"> объекты соцкультбыта, провел встречу с активом села в Раскатихинской школе, взяты на контроль вопросы ремонта уличного освещения, клеймения мяса</w:t>
      </w:r>
      <w:r w:rsidR="00CD4962">
        <w:rPr>
          <w:b/>
          <w:color w:val="002060"/>
        </w:rPr>
        <w:t>, медицинской помощи сельчанам и др.</w:t>
      </w:r>
    </w:p>
    <w:p w:rsidR="0008124C" w:rsidRPr="0008124C" w:rsidRDefault="0008124C" w:rsidP="0008124C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lastRenderedPageBreak/>
        <w:t>РАСКАТИХИНСКАЯ СЕЛЬСКАЯ ДУМА</w:t>
      </w:r>
      <w:r w:rsidRPr="0008124C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</w:t>
      </w:r>
    </w:p>
    <w:p w:rsidR="0008124C" w:rsidRPr="0008124C" w:rsidRDefault="0008124C" w:rsidP="0008124C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t xml:space="preserve">                                                                                    </w:t>
      </w:r>
    </w:p>
    <w:p w:rsidR="0008124C" w:rsidRPr="0008124C" w:rsidRDefault="0008124C" w:rsidP="0008124C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t>РЕШЕНИЕ от  24 апреля 2017 года   № 10</w:t>
      </w:r>
    </w:p>
    <w:p w:rsidR="0008124C" w:rsidRPr="00A7345F" w:rsidRDefault="0008124C" w:rsidP="0008124C">
      <w:pPr>
        <w:tabs>
          <w:tab w:val="left" w:pos="204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8124C" w:rsidRPr="0008124C" w:rsidRDefault="0008124C" w:rsidP="0008124C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8124C">
        <w:rPr>
          <w:rFonts w:ascii="Times New Roman" w:hAnsi="Times New Roman" w:cs="Times New Roman"/>
          <w:b/>
        </w:rPr>
        <w:t>Об исполнении бюджета Раскатихинского</w:t>
      </w:r>
      <w:r>
        <w:rPr>
          <w:rFonts w:ascii="Times New Roman" w:hAnsi="Times New Roman" w:cs="Times New Roman"/>
          <w:b/>
        </w:rPr>
        <w:t xml:space="preserve"> </w:t>
      </w:r>
      <w:r w:rsidRPr="0008124C">
        <w:rPr>
          <w:rFonts w:ascii="Times New Roman" w:hAnsi="Times New Roman" w:cs="Times New Roman"/>
          <w:b/>
        </w:rPr>
        <w:t>сельсовета за 2016 год</w:t>
      </w:r>
    </w:p>
    <w:p w:rsidR="0008124C" w:rsidRPr="00A7345F" w:rsidRDefault="0008124C" w:rsidP="0008124C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8124C">
        <w:rPr>
          <w:rFonts w:ascii="Times New Roman" w:hAnsi="Times New Roman" w:cs="Times New Roman"/>
          <w:b/>
        </w:rPr>
        <w:t xml:space="preserve"> </w:t>
      </w:r>
    </w:p>
    <w:p w:rsidR="0008124C" w:rsidRPr="0008124C" w:rsidRDefault="0008124C" w:rsidP="0008124C">
      <w:pPr>
        <w:tabs>
          <w:tab w:val="left" w:pos="1350"/>
        </w:tabs>
        <w:spacing w:after="0" w:line="240" w:lineRule="auto"/>
        <w:ind w:firstLine="480"/>
        <w:jc w:val="both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t xml:space="preserve">На основании Бюджетного Кодекса Российской Федерации, в соответствии со статьей 46 Устава Раскатихинского сельсовета, Положением о бюджетном процессе в Раскатихинском сельсовете, с учетом рекомендаций публичных слушаний,  Раскатихинская сельская Дума </w:t>
      </w:r>
    </w:p>
    <w:p w:rsidR="0008124C" w:rsidRPr="0008124C" w:rsidRDefault="0008124C" w:rsidP="0008124C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t>РЕШИЛА:</w:t>
      </w:r>
    </w:p>
    <w:p w:rsidR="0008124C" w:rsidRPr="0008124C" w:rsidRDefault="0008124C" w:rsidP="0008124C">
      <w:pPr>
        <w:tabs>
          <w:tab w:val="left" w:pos="-1440"/>
        </w:tabs>
        <w:spacing w:after="0" w:line="240" w:lineRule="auto"/>
        <w:ind w:firstLine="480"/>
        <w:jc w:val="both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t xml:space="preserve"> 1. Утвердить отчет об исполнении бюджета Раскатихинского сельсовета за 2016 год по доходам в сумме 2653467 рублей 50 копеек  и по расходам в сумме 2421703 рублей 84 копейки с превышением доходов над расходами в сумме 231763 рубля 66 копеек (в объемах показателей, согласно приложениям 1 – 4  к настоящему решению).</w:t>
      </w:r>
    </w:p>
    <w:p w:rsidR="0008124C" w:rsidRPr="0008124C" w:rsidRDefault="0008124C" w:rsidP="0008124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t>2. Настоящее  решение вступает в силу со дня его обнародования в помещениях Администрации Раскатихинского сельсовета, Раскатихинской сельской библиотеки, отделении почтовой связи Раскатиха Кетовского почтамта Управления федеральной почтовой связи Курганской области – филиала ФГУП «Почта России».</w:t>
      </w:r>
    </w:p>
    <w:p w:rsidR="0008124C" w:rsidRPr="0008124C" w:rsidRDefault="0008124C" w:rsidP="0008124C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08124C">
        <w:rPr>
          <w:rFonts w:ascii="Times New Roman" w:hAnsi="Times New Roman" w:cs="Times New Roman"/>
        </w:rPr>
        <w:t xml:space="preserve">3. Контроль за выполнением настоящего решения возложить на комиссию Раскатихинской сельской Думы по бюджету и финансам. </w:t>
      </w:r>
    </w:p>
    <w:p w:rsidR="0008124C" w:rsidRPr="0008124C" w:rsidRDefault="0008124C" w:rsidP="0008124C">
      <w:pPr>
        <w:tabs>
          <w:tab w:val="left" w:pos="81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08124C" w:rsidRPr="0008124C" w:rsidRDefault="0008124C" w:rsidP="0008124C">
      <w:pPr>
        <w:tabs>
          <w:tab w:val="left" w:pos="81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8124C">
        <w:rPr>
          <w:rFonts w:ascii="Times New Roman" w:hAnsi="Times New Roman" w:cs="Times New Roman"/>
          <w:sz w:val="20"/>
          <w:szCs w:val="20"/>
        </w:rPr>
        <w:t>Председатель Раскатихинской сельской Думы     А.А.Тутуков</w:t>
      </w:r>
    </w:p>
    <w:p w:rsidR="0008124C" w:rsidRDefault="0008124C" w:rsidP="0008124C">
      <w:pPr>
        <w:tabs>
          <w:tab w:val="left" w:pos="81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8124C">
        <w:rPr>
          <w:rFonts w:ascii="Times New Roman" w:hAnsi="Times New Roman" w:cs="Times New Roman"/>
          <w:sz w:val="20"/>
          <w:szCs w:val="20"/>
        </w:rPr>
        <w:t>Глава Раскатихинского сельсовета        А.А.Тутуков</w:t>
      </w:r>
    </w:p>
    <w:p w:rsidR="00247A30" w:rsidRPr="0008124C" w:rsidRDefault="00247A30" w:rsidP="0008124C">
      <w:pPr>
        <w:tabs>
          <w:tab w:val="left" w:pos="81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(более подробно с решением можно ознакомиться на сайте в сети Интернет или в Администрации сельсовета) </w:t>
      </w:r>
    </w:p>
    <w:p w:rsidR="0008124C" w:rsidRDefault="0008124C" w:rsidP="0008124C">
      <w:pPr>
        <w:tabs>
          <w:tab w:val="left" w:pos="810"/>
        </w:tabs>
        <w:spacing w:after="0"/>
        <w:jc w:val="both"/>
      </w:pPr>
      <w:r>
        <w:t xml:space="preserve">  </w:t>
      </w:r>
      <w:r>
        <w:tab/>
        <w:t xml:space="preserve"> </w:t>
      </w:r>
    </w:p>
    <w:p w:rsidR="00C80686" w:rsidRPr="00E7660F" w:rsidRDefault="00A5608B" w:rsidP="00C80686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0E8814"/>
        </w:rPr>
      </w:pPr>
      <w:r>
        <w:rPr>
          <w:rFonts w:ascii="Arial Black" w:hAnsi="Arial Black"/>
          <w:b/>
          <w:bCs/>
          <w:i/>
          <w:noProof/>
          <w:color w:val="0E881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290195</wp:posOffset>
            </wp:positionV>
            <wp:extent cx="6143625" cy="3305175"/>
            <wp:effectExtent l="19050" t="0" r="9525" b="0"/>
            <wp:wrapSquare wrapText="bothSides"/>
            <wp:docPr id="24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686">
        <w:rPr>
          <w:rFonts w:ascii="Arial Black" w:hAnsi="Arial Black"/>
          <w:b/>
          <w:bCs/>
          <w:i/>
          <w:color w:val="0E8814"/>
        </w:rPr>
        <w:t>Поз</w:t>
      </w:r>
      <w:r w:rsidR="00C80686" w:rsidRPr="00E7660F">
        <w:rPr>
          <w:rFonts w:ascii="Arial Black" w:hAnsi="Arial Black"/>
          <w:b/>
          <w:bCs/>
          <w:i/>
          <w:color w:val="0E8814"/>
        </w:rPr>
        <w:t xml:space="preserve">дравляем </w:t>
      </w:r>
      <w:r w:rsidR="00464209">
        <w:rPr>
          <w:rFonts w:ascii="Arial Black" w:hAnsi="Arial Black"/>
          <w:b/>
          <w:bCs/>
          <w:i/>
          <w:color w:val="0E8814"/>
        </w:rPr>
        <w:t>апре</w:t>
      </w:r>
      <w:r w:rsidR="00C80686" w:rsidRPr="00E7660F">
        <w:rPr>
          <w:rFonts w:ascii="Arial Black" w:hAnsi="Arial Black"/>
          <w:b/>
          <w:bCs/>
          <w:i/>
          <w:color w:val="0E8814"/>
        </w:rPr>
        <w:t>льских юбиляров!</w:t>
      </w:r>
    </w:p>
    <w:p w:rsidR="00C80686" w:rsidRPr="0061768D" w:rsidRDefault="00C80686" w:rsidP="00C80686">
      <w:pPr>
        <w:pStyle w:val="a7"/>
        <w:spacing w:line="300" w:lineRule="atLeast"/>
        <w:jc w:val="center"/>
        <w:rPr>
          <w:b/>
          <w:bCs/>
          <w:color w:val="333333"/>
          <w:sz w:val="18"/>
          <w:szCs w:val="18"/>
        </w:rPr>
      </w:pPr>
    </w:p>
    <w:p w:rsidR="00C80686" w:rsidRDefault="00C80686" w:rsidP="00C80686">
      <w:pPr>
        <w:pStyle w:val="a7"/>
        <w:spacing w:line="300" w:lineRule="atLeast"/>
        <w:jc w:val="center"/>
        <w:rPr>
          <w:b/>
          <w:bCs/>
          <w:color w:val="C00000"/>
        </w:rPr>
      </w:pPr>
    </w:p>
    <w:p w:rsidR="00A5608B" w:rsidRDefault="00A5608B" w:rsidP="0003058D">
      <w:pPr>
        <w:pStyle w:val="a7"/>
        <w:spacing w:line="360" w:lineRule="auto"/>
        <w:jc w:val="center"/>
        <w:rPr>
          <w:b/>
          <w:bCs/>
          <w:color w:val="C00000"/>
        </w:rPr>
      </w:pPr>
      <w:r>
        <w:rPr>
          <w:b/>
          <w:bCs/>
          <w:color w:val="033B0A"/>
        </w:rPr>
        <w:t>Новикову Валентину Евстафьевну</w:t>
      </w:r>
      <w:r>
        <w:rPr>
          <w:b/>
          <w:bCs/>
          <w:color w:val="200BA1"/>
        </w:rPr>
        <w:t xml:space="preserve"> </w:t>
      </w:r>
      <w:r w:rsidRPr="00FF6D07">
        <w:rPr>
          <w:b/>
          <w:bCs/>
          <w:color w:val="E20C49"/>
        </w:rPr>
        <w:t xml:space="preserve"> </w:t>
      </w:r>
      <w:r w:rsidRPr="00A5608B">
        <w:rPr>
          <w:b/>
          <w:bCs/>
          <w:color w:val="033B0A"/>
        </w:rPr>
        <w:t>и Путинцева Владимира Тимофеевича</w:t>
      </w:r>
      <w:r>
        <w:rPr>
          <w:b/>
          <w:bCs/>
          <w:color w:val="E20C49"/>
        </w:rPr>
        <w:t xml:space="preserve"> </w:t>
      </w:r>
      <w:r w:rsidRPr="00FF6D07">
        <w:rPr>
          <w:b/>
          <w:bCs/>
          <w:color w:val="C00000"/>
        </w:rPr>
        <w:t>с 7</w:t>
      </w:r>
      <w:r>
        <w:rPr>
          <w:b/>
          <w:bCs/>
          <w:color w:val="C00000"/>
        </w:rPr>
        <w:t>5</w:t>
      </w:r>
      <w:r w:rsidRPr="00FF6D07">
        <w:rPr>
          <w:b/>
          <w:bCs/>
          <w:color w:val="C00000"/>
        </w:rPr>
        <w:t>-летием</w:t>
      </w:r>
    </w:p>
    <w:p w:rsidR="00A5608B" w:rsidRDefault="00A5608B" w:rsidP="0003058D">
      <w:pPr>
        <w:pStyle w:val="a7"/>
        <w:spacing w:line="360" w:lineRule="auto"/>
        <w:jc w:val="center"/>
        <w:rPr>
          <w:b/>
          <w:bCs/>
          <w:color w:val="C00000"/>
        </w:rPr>
      </w:pPr>
      <w:r w:rsidRPr="00A5608B">
        <w:rPr>
          <w:b/>
          <w:bCs/>
          <w:color w:val="200BA1"/>
        </w:rPr>
        <w:t>Валькова Александра Михайловича</w:t>
      </w:r>
      <w:r>
        <w:rPr>
          <w:b/>
          <w:bCs/>
          <w:color w:val="C00000"/>
        </w:rPr>
        <w:t xml:space="preserve"> с 65 летием</w:t>
      </w:r>
    </w:p>
    <w:p w:rsidR="00A5608B" w:rsidRPr="00FF6D07" w:rsidRDefault="00A5608B" w:rsidP="0003058D">
      <w:pPr>
        <w:pStyle w:val="a7"/>
        <w:spacing w:line="360" w:lineRule="auto"/>
        <w:jc w:val="center"/>
        <w:rPr>
          <w:b/>
          <w:bCs/>
          <w:color w:val="C00000"/>
        </w:rPr>
      </w:pPr>
      <w:r w:rsidRPr="00A5608B">
        <w:rPr>
          <w:b/>
          <w:bCs/>
          <w:color w:val="033B0A"/>
        </w:rPr>
        <w:t>Тимошенко Виктора Михайловича и Невзорову Татьяну Степановну</w:t>
      </w:r>
      <w:r>
        <w:rPr>
          <w:b/>
          <w:bCs/>
          <w:color w:val="C00000"/>
        </w:rPr>
        <w:t xml:space="preserve"> с 60-летием</w:t>
      </w:r>
    </w:p>
    <w:p w:rsidR="00A5608B" w:rsidRDefault="00A5608B" w:rsidP="0003058D">
      <w:pPr>
        <w:pStyle w:val="a7"/>
        <w:spacing w:line="360" w:lineRule="auto"/>
        <w:jc w:val="center"/>
        <w:rPr>
          <w:b/>
          <w:bCs/>
          <w:color w:val="C00000"/>
        </w:rPr>
      </w:pPr>
      <w:r>
        <w:rPr>
          <w:b/>
          <w:bCs/>
          <w:color w:val="200BA1"/>
        </w:rPr>
        <w:t>Комогоров</w:t>
      </w:r>
      <w:r w:rsidRPr="00FF6D07">
        <w:rPr>
          <w:b/>
          <w:bCs/>
          <w:color w:val="200BA1"/>
        </w:rPr>
        <w:t xml:space="preserve">у Татьяну </w:t>
      </w:r>
      <w:r>
        <w:rPr>
          <w:b/>
          <w:bCs/>
          <w:color w:val="200BA1"/>
        </w:rPr>
        <w:t>Алексеевн</w:t>
      </w:r>
      <w:r w:rsidRPr="00FF6D07">
        <w:rPr>
          <w:b/>
          <w:bCs/>
          <w:color w:val="200BA1"/>
        </w:rPr>
        <w:t>у</w:t>
      </w:r>
      <w:r w:rsidRPr="00FF6D07">
        <w:rPr>
          <w:b/>
          <w:bCs/>
          <w:color w:val="333333"/>
        </w:rPr>
        <w:t xml:space="preserve"> </w:t>
      </w:r>
      <w:r w:rsidRPr="00FF6D07">
        <w:rPr>
          <w:b/>
          <w:bCs/>
          <w:color w:val="C00000"/>
        </w:rPr>
        <w:t>с</w:t>
      </w:r>
      <w:r w:rsidRPr="00FF6D07">
        <w:rPr>
          <w:b/>
          <w:bCs/>
          <w:color w:val="333333"/>
        </w:rPr>
        <w:t xml:space="preserve"> </w:t>
      </w:r>
      <w:r w:rsidRPr="00FF6D07">
        <w:rPr>
          <w:b/>
          <w:bCs/>
          <w:color w:val="C00000"/>
        </w:rPr>
        <w:t>5</w:t>
      </w:r>
      <w:r w:rsidR="0003058D">
        <w:rPr>
          <w:b/>
          <w:bCs/>
          <w:color w:val="C00000"/>
        </w:rPr>
        <w:t>5</w:t>
      </w:r>
      <w:r w:rsidRPr="00FF6D07">
        <w:rPr>
          <w:b/>
          <w:bCs/>
          <w:color w:val="C00000"/>
        </w:rPr>
        <w:t>-летием</w:t>
      </w:r>
    </w:p>
    <w:p w:rsidR="00C73217" w:rsidRPr="00C73217" w:rsidRDefault="00C73217" w:rsidP="0003058D">
      <w:pPr>
        <w:pStyle w:val="a7"/>
        <w:spacing w:line="360" w:lineRule="auto"/>
        <w:jc w:val="center"/>
        <w:rPr>
          <w:b/>
          <w:bCs/>
          <w:color w:val="033B0A"/>
        </w:rPr>
      </w:pPr>
      <w:r w:rsidRPr="00C73217">
        <w:rPr>
          <w:b/>
          <w:bCs/>
          <w:color w:val="033B0A"/>
        </w:rPr>
        <w:t xml:space="preserve">Путинцева Юрия Владимировича и </w:t>
      </w:r>
    </w:p>
    <w:p w:rsidR="00C73217" w:rsidRDefault="00C73217" w:rsidP="0003058D">
      <w:pPr>
        <w:pStyle w:val="a7"/>
        <w:spacing w:line="360" w:lineRule="auto"/>
        <w:jc w:val="center"/>
        <w:rPr>
          <w:b/>
          <w:bCs/>
          <w:color w:val="C00000"/>
        </w:rPr>
      </w:pPr>
      <w:r w:rsidRPr="00C73217">
        <w:rPr>
          <w:b/>
          <w:bCs/>
          <w:color w:val="033B0A"/>
        </w:rPr>
        <w:t>Константинова Владимира Геннадьевича</w:t>
      </w:r>
      <w:r>
        <w:rPr>
          <w:b/>
          <w:bCs/>
          <w:color w:val="C00000"/>
        </w:rPr>
        <w:t xml:space="preserve"> с 50-летием</w:t>
      </w:r>
    </w:p>
    <w:p w:rsidR="00A5608B" w:rsidRDefault="00A5608B" w:rsidP="00A5608B">
      <w:pPr>
        <w:pStyle w:val="a7"/>
        <w:spacing w:line="300" w:lineRule="atLeast"/>
        <w:jc w:val="center"/>
        <w:rPr>
          <w:b/>
          <w:bCs/>
          <w:color w:val="C00000"/>
        </w:rPr>
      </w:pPr>
    </w:p>
    <w:p w:rsidR="00C80686" w:rsidRDefault="00C80686" w:rsidP="00C80686">
      <w:pPr>
        <w:pStyle w:val="a7"/>
        <w:spacing w:line="300" w:lineRule="atLeast"/>
        <w:jc w:val="center"/>
        <w:rPr>
          <w:b/>
          <w:bCs/>
          <w:color w:val="C00000"/>
        </w:rPr>
      </w:pPr>
    </w:p>
    <w:p w:rsidR="00C80686" w:rsidRDefault="00C80686" w:rsidP="00C80686">
      <w:pPr>
        <w:rPr>
          <w:rFonts w:ascii="Times New Roman" w:hAnsi="Times New Roman" w:cs="Times New Roman"/>
          <w:b/>
        </w:rPr>
      </w:pPr>
      <w:r w:rsidRPr="00C80686">
        <w:rPr>
          <w:rFonts w:ascii="Times New Roman" w:hAnsi="Times New Roman" w:cs="Times New Roman"/>
          <w:b/>
        </w:rPr>
        <w:lastRenderedPageBreak/>
        <w:drawing>
          <wp:inline distT="0" distB="0" distL="0" distR="0">
            <wp:extent cx="3209925" cy="2409825"/>
            <wp:effectExtent l="19050" t="0" r="9525" b="0"/>
            <wp:docPr id="20" name="Рисунок 1" descr="F:\295_0604\IMG_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95_0604\IMG_7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243" t="16967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686">
        <w:rPr>
          <w:rFonts w:ascii="Times New Roman" w:hAnsi="Times New Roman" w:cs="Times New Roman"/>
          <w:b/>
        </w:rPr>
        <w:drawing>
          <wp:inline distT="0" distB="0" distL="0" distR="0">
            <wp:extent cx="3257550" cy="2409825"/>
            <wp:effectExtent l="19050" t="0" r="0" b="0"/>
            <wp:docPr id="23" name="Рисунок 2" descr="F:\295_0604\IMG_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95_0604\IMG_7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447" t="8072" r="5447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1FD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>6 апреля состоялся «Единый урок мужества» под лозунгом «Символы Победы в Великой Отечественной войне».</w:t>
      </w:r>
      <w:r w:rsidR="00BC61FD">
        <w:rPr>
          <w:b/>
          <w:color w:val="411817"/>
        </w:rPr>
        <w:t xml:space="preserve"> </w:t>
      </w:r>
    </w:p>
    <w:p w:rsidR="00BC61FD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 xml:space="preserve">Ребята узнали о том, что первым знаковым символом начала Великой Отечественной войны стала песня «Священная война», известная также по первой строчке: «Вставай, страна огромная!».       </w:t>
      </w:r>
    </w:p>
    <w:p w:rsidR="00BC61FD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 xml:space="preserve">Вечный огонь символизирует вечную память о погибших солдатах.   </w:t>
      </w:r>
    </w:p>
    <w:p w:rsidR="001550F8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 xml:space="preserve">Орден Победа является высшим военным орденом и самой уникальной наградой в мире. </w:t>
      </w:r>
    </w:p>
    <w:p w:rsidR="001550F8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 xml:space="preserve">Самым известным советским танком и одним из самых узнаваемых символов Второй мировой войны является танк Т-34.  </w:t>
      </w:r>
    </w:p>
    <w:p w:rsidR="001550F8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 xml:space="preserve">Символ окончательной победы над фашизмом - Знамя Победы.     </w:t>
      </w:r>
    </w:p>
    <w:p w:rsidR="001550F8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 xml:space="preserve">Самым молодым символичным образом Победы является Георгиевская лента. </w:t>
      </w:r>
    </w:p>
    <w:p w:rsidR="00D1300A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>В наше время появилась традиция, связанная с этим древним символом.</w:t>
      </w:r>
    </w:p>
    <w:p w:rsidR="001550F8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 xml:space="preserve">С 2005 года по инициативе государственных информационных агентств и различных молодёжных движений проводятся акции по раздаче ленточек, сделанных по образу Георгиевской ленты. </w:t>
      </w:r>
    </w:p>
    <w:p w:rsidR="001550F8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>В преддверии Дня Победы молодёжь повязывает ленточку на одежду в знак уважения, памяти и солидарности с героическими русскими солдатами, отстоявшими свободу нашей страны.</w:t>
      </w:r>
    </w:p>
    <w:p w:rsidR="003D637C" w:rsidRPr="00BC61FD" w:rsidRDefault="003D637C" w:rsidP="005B40B3">
      <w:pPr>
        <w:pStyle w:val="a7"/>
        <w:ind w:firstLine="567"/>
        <w:jc w:val="both"/>
        <w:rPr>
          <w:b/>
          <w:color w:val="411817"/>
        </w:rPr>
      </w:pPr>
      <w:r w:rsidRPr="00BC61FD">
        <w:rPr>
          <w:b/>
          <w:color w:val="411817"/>
        </w:rPr>
        <w:t xml:space="preserve"> Цель таких акций - стремление во что бы то ни стало не дать забыть новым поколениям, кто и какой ценой выиграл самую страшную войну прошлого века, чьими наследниками мы остаёмся, чем и кем должны гордиться, о ком помнить.</w:t>
      </w:r>
    </w:p>
    <w:p w:rsidR="001550F8" w:rsidRPr="001550F8" w:rsidRDefault="001550F8" w:rsidP="001550F8">
      <w:pPr>
        <w:spacing w:after="0"/>
        <w:jc w:val="right"/>
        <w:rPr>
          <w:rFonts w:ascii="Times New Roman" w:eastAsia="Times New Roman" w:hAnsi="Times New Roman" w:cs="Times New Roman"/>
          <w:i/>
          <w:color w:val="411817"/>
          <w:sz w:val="24"/>
          <w:szCs w:val="24"/>
          <w:lang w:eastAsia="ru-RU"/>
        </w:rPr>
      </w:pPr>
      <w:r w:rsidRPr="001550F8">
        <w:rPr>
          <w:rFonts w:ascii="Times New Roman" w:eastAsia="Times New Roman" w:hAnsi="Times New Roman" w:cs="Times New Roman"/>
          <w:i/>
          <w:color w:val="411817"/>
          <w:sz w:val="24"/>
          <w:szCs w:val="24"/>
          <w:lang w:eastAsia="ru-RU"/>
        </w:rPr>
        <w:t>Библиотекарь Анфиногенова Н.В.</w:t>
      </w:r>
    </w:p>
    <w:p w:rsidR="00900392" w:rsidRDefault="00900392" w:rsidP="00900392">
      <w:pPr>
        <w:spacing w:after="0"/>
        <w:jc w:val="both"/>
        <w:rPr>
          <w:rFonts w:ascii="Arial Black" w:hAnsi="Arial Black" w:cs="Times New Roman"/>
          <w:b/>
          <w:color w:val="033B0A"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186690</wp:posOffset>
            </wp:positionV>
            <wp:extent cx="3305175" cy="3067050"/>
            <wp:effectExtent l="19050" t="0" r="9525" b="0"/>
            <wp:wrapSquare wrapText="bothSides"/>
            <wp:docPr id="26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6FD" w:rsidRDefault="003B01FA" w:rsidP="00900392">
      <w:pPr>
        <w:spacing w:after="0"/>
        <w:jc w:val="center"/>
        <w:rPr>
          <w:rFonts w:ascii="Arial Black" w:hAnsi="Arial Black" w:cs="Times New Roman"/>
          <w:b/>
          <w:color w:val="033B0A"/>
          <w:sz w:val="24"/>
          <w:szCs w:val="24"/>
        </w:rPr>
      </w:pPr>
      <w:r w:rsidRPr="003B01FA">
        <w:rPr>
          <w:rFonts w:ascii="Arial Black" w:hAnsi="Arial Black" w:cs="Times New Roman"/>
          <w:b/>
          <w:color w:val="033B0A"/>
          <w:sz w:val="24"/>
          <w:szCs w:val="24"/>
        </w:rPr>
        <w:t>Для начинающего фермера</w:t>
      </w:r>
    </w:p>
    <w:p w:rsidR="00900392" w:rsidRPr="00852404" w:rsidRDefault="00900392" w:rsidP="00900392">
      <w:pPr>
        <w:spacing w:after="0"/>
        <w:jc w:val="center"/>
        <w:rPr>
          <w:rFonts w:ascii="Arial Black" w:hAnsi="Arial Black" w:cs="Times New Roman"/>
          <w:b/>
          <w:color w:val="033B0A"/>
          <w:sz w:val="10"/>
          <w:szCs w:val="10"/>
        </w:rPr>
      </w:pPr>
    </w:p>
    <w:p w:rsidR="00C356FD" w:rsidRDefault="003B01FA" w:rsidP="00D1300A">
      <w:pPr>
        <w:spacing w:after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3B01F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</w:t>
      </w:r>
      <w:r w:rsidR="00BC61FD" w:rsidRPr="003B01FA">
        <w:rPr>
          <w:rFonts w:ascii="Times New Roman" w:hAnsi="Times New Roman" w:cs="Times New Roman"/>
          <w:b/>
          <w:color w:val="7030A0"/>
          <w:sz w:val="24"/>
          <w:szCs w:val="24"/>
        </w:rPr>
        <w:t>Департамент агропромышленного комплекса Курганской области информирует о  проведении конкурсных отборов начинающих фермеро</w:t>
      </w:r>
      <w:r w:rsidRPr="003B01FA">
        <w:rPr>
          <w:rFonts w:ascii="Times New Roman" w:hAnsi="Times New Roman" w:cs="Times New Roman"/>
          <w:b/>
          <w:color w:val="7030A0"/>
          <w:sz w:val="24"/>
          <w:szCs w:val="24"/>
        </w:rPr>
        <w:t>в</w:t>
      </w:r>
      <w:r w:rsidR="00BC61FD" w:rsidRPr="003B01FA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и семейных животноводческих ферм в 2017 году.</w:t>
      </w:r>
    </w:p>
    <w:p w:rsidR="00900392" w:rsidRDefault="00900392" w:rsidP="00D1300A">
      <w:pPr>
        <w:spacing w:after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Прием заявок и документов на участие в конкурсных отборах будет осуществляться с 28 апреля по 23 мая 2017 года.</w:t>
      </w:r>
    </w:p>
    <w:p w:rsidR="00900392" w:rsidRPr="00053CCC" w:rsidRDefault="00900392" w:rsidP="00874DCA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Необходимые документы и нормативно-правовые акты размещены на официальном сайте Департамента агропромышленного комплекса Курганской области</w:t>
      </w:r>
      <w:r w:rsidR="00053CCC" w:rsidRPr="00053CCC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053CCC"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t>www</w:t>
      </w:r>
      <w:r w:rsidR="00053CCC" w:rsidRPr="00053CCC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  <w:r w:rsidR="00053CCC"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t>dsh</w:t>
      </w:r>
      <w:r w:rsidR="00053CCC" w:rsidRPr="00053CCC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  <w:r w:rsidR="00053CCC"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t>kurganobl</w:t>
      </w:r>
      <w:r w:rsidR="00053CCC" w:rsidRPr="00053CCC">
        <w:rPr>
          <w:rFonts w:ascii="Times New Roman" w:hAnsi="Times New Roman" w:cs="Times New Roman"/>
          <w:b/>
          <w:color w:val="7030A0"/>
          <w:sz w:val="24"/>
          <w:szCs w:val="24"/>
        </w:rPr>
        <w:t>.</w:t>
      </w:r>
      <w:r w:rsidR="00053CCC">
        <w:rPr>
          <w:rFonts w:ascii="Times New Roman" w:hAnsi="Times New Roman" w:cs="Times New Roman"/>
          <w:b/>
          <w:color w:val="7030A0"/>
          <w:sz w:val="24"/>
          <w:szCs w:val="24"/>
          <w:lang w:val="en-US"/>
        </w:rPr>
        <w:t>ru</w:t>
      </w:r>
    </w:p>
    <w:p w:rsidR="00441477" w:rsidRPr="003B01FA" w:rsidRDefault="00441477" w:rsidP="00874DCA">
      <w:pPr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47278A" w:rsidRPr="003E029E" w:rsidRDefault="00874DCA" w:rsidP="00A80129">
      <w:pPr>
        <w:jc w:val="center"/>
        <w:rPr>
          <w:rFonts w:ascii="Arial Black" w:hAnsi="Arial Black" w:cs="Times New Roman"/>
          <w:color w:val="C00000"/>
        </w:rPr>
      </w:pPr>
      <w:r w:rsidRPr="003E029E">
        <w:rPr>
          <w:rFonts w:ascii="Arial Black" w:hAnsi="Arial Black" w:cs="Times New Roman"/>
          <w:b/>
          <w:noProof/>
          <w:color w:val="C00000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133350</wp:posOffset>
            </wp:positionV>
            <wp:extent cx="2228850" cy="3124200"/>
            <wp:effectExtent l="19050" t="0" r="0" b="0"/>
            <wp:wrapSquare wrapText="bothSides"/>
            <wp:docPr id="14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8A" w:rsidRPr="003E029E">
        <w:rPr>
          <w:rFonts w:ascii="Arial Black" w:hAnsi="Arial Black" w:cs="Times New Roman"/>
          <w:b/>
          <w:color w:val="C00000"/>
        </w:rPr>
        <w:t>Цена жизни спасательный жилет</w:t>
      </w:r>
    </w:p>
    <w:p w:rsidR="00FB5DBD" w:rsidRPr="004E4575" w:rsidRDefault="0047278A" w:rsidP="000A4347">
      <w:pPr>
        <w:shd w:val="clear" w:color="auto" w:fill="FFFFFF"/>
        <w:tabs>
          <w:tab w:val="left" w:pos="360"/>
        </w:tabs>
        <w:spacing w:before="5" w:after="0"/>
        <w:ind w:left="19" w:firstLine="54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80129">
        <w:rPr>
          <w:rFonts w:ascii="Times New Roman" w:hAnsi="Times New Roman" w:cs="Times New Roman"/>
          <w:color w:val="002060"/>
          <w:sz w:val="24"/>
          <w:szCs w:val="24"/>
        </w:rPr>
        <w:t>Уважаемые рыболовы-любители, очень много несчастных случаев на рыбалке происходит при пользовании лодками.</w:t>
      </w:r>
    </w:p>
    <w:p w:rsidR="004E4575" w:rsidRDefault="0047278A" w:rsidP="000A4347">
      <w:pPr>
        <w:shd w:val="clear" w:color="auto" w:fill="FFFFFF"/>
        <w:tabs>
          <w:tab w:val="left" w:pos="360"/>
        </w:tabs>
        <w:spacing w:after="0"/>
        <w:ind w:left="19" w:firstLine="54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80129">
        <w:rPr>
          <w:rFonts w:ascii="Times New Roman" w:hAnsi="Times New Roman" w:cs="Times New Roman"/>
          <w:color w:val="002060"/>
          <w:sz w:val="24"/>
          <w:szCs w:val="24"/>
        </w:rPr>
        <w:t xml:space="preserve"> По большей части это происходит опять-таки по вине самих рыбаков, пренебрегающих </w:t>
      </w:r>
      <w:r w:rsidR="004E4575" w:rsidRPr="004E4575">
        <w:rPr>
          <w:rFonts w:ascii="Times New Roman" w:hAnsi="Times New Roman" w:cs="Times New Roman"/>
          <w:color w:val="002060"/>
          <w:sz w:val="24"/>
          <w:szCs w:val="24"/>
        </w:rPr>
        <w:t>на</w:t>
      </w:r>
      <w:r w:rsidRPr="00A80129">
        <w:rPr>
          <w:rFonts w:ascii="Times New Roman" w:hAnsi="Times New Roman" w:cs="Times New Roman"/>
          <w:color w:val="002060"/>
          <w:sz w:val="24"/>
          <w:szCs w:val="24"/>
        </w:rPr>
        <w:t xml:space="preserve">девать спасательные жилеты, не знающих правил поведения в лодке и не учитывающих ее грузоподъемности и остойчивости, а также состояния погоды и величины водоема, через который приходится переплывать. </w:t>
      </w:r>
    </w:p>
    <w:p w:rsidR="004E4575" w:rsidRDefault="0047278A" w:rsidP="000A4347">
      <w:pPr>
        <w:shd w:val="clear" w:color="auto" w:fill="FFFFFF"/>
        <w:tabs>
          <w:tab w:val="left" w:pos="360"/>
        </w:tabs>
        <w:spacing w:after="0"/>
        <w:ind w:left="19" w:firstLine="54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80129">
        <w:rPr>
          <w:rFonts w:ascii="Times New Roman" w:hAnsi="Times New Roman" w:cs="Times New Roman"/>
          <w:color w:val="002060"/>
          <w:sz w:val="24"/>
          <w:szCs w:val="24"/>
        </w:rPr>
        <w:t xml:space="preserve">Прежде чем садиться в лодку, надо в первую очередь выяснить, на сколько человек она рассчитана, и, конечно, не допускать перегруза лодки. </w:t>
      </w:r>
    </w:p>
    <w:p w:rsidR="004E4575" w:rsidRDefault="0047278A" w:rsidP="000A4347">
      <w:pPr>
        <w:shd w:val="clear" w:color="auto" w:fill="FFFFFF"/>
        <w:tabs>
          <w:tab w:val="left" w:pos="360"/>
        </w:tabs>
        <w:spacing w:after="0"/>
        <w:ind w:left="19" w:firstLine="54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80129">
        <w:rPr>
          <w:rFonts w:ascii="Times New Roman" w:hAnsi="Times New Roman" w:cs="Times New Roman"/>
          <w:color w:val="002060"/>
          <w:sz w:val="24"/>
          <w:szCs w:val="24"/>
        </w:rPr>
        <w:t xml:space="preserve">   Не надо забывать также и о том, что на лодке приходится плавать ранней весной и поздней осенью, и на рыбаках   надеты теплые куртки и высокие сапоги, и когда человек оказывается за бортом в такой амуниции,</w:t>
      </w:r>
      <w:bookmarkStart w:id="0" w:name="_GoBack"/>
      <w:bookmarkEnd w:id="0"/>
      <w:r w:rsidRPr="00A80129">
        <w:rPr>
          <w:rFonts w:ascii="Times New Roman" w:hAnsi="Times New Roman" w:cs="Times New Roman"/>
          <w:color w:val="002060"/>
          <w:sz w:val="24"/>
          <w:szCs w:val="24"/>
        </w:rPr>
        <w:t xml:space="preserve"> вот тогда и попробуйте выплыть без спасательного жилета! </w:t>
      </w:r>
    </w:p>
    <w:p w:rsidR="004E4575" w:rsidRDefault="007864D6" w:rsidP="000A4347">
      <w:pPr>
        <w:shd w:val="clear" w:color="auto" w:fill="FFFFFF"/>
        <w:tabs>
          <w:tab w:val="left" w:pos="360"/>
        </w:tabs>
        <w:spacing w:after="0"/>
        <w:ind w:left="19" w:firstLine="548"/>
        <w:jc w:val="both"/>
        <w:rPr>
          <w:rFonts w:ascii="Times New Roman" w:hAnsi="Times New Roman" w:cs="Times New Roman"/>
          <w:color w:val="002060"/>
          <w:spacing w:val="3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43180</wp:posOffset>
            </wp:positionV>
            <wp:extent cx="2790825" cy="3752850"/>
            <wp:effectExtent l="19050" t="0" r="9525" b="0"/>
            <wp:wrapSquare wrapText="bothSides"/>
            <wp:docPr id="27" name="Рисунок 1" descr="http://school-dist45.ucoz.ru/novosti/2016/kurganskaja_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-dist45.ucoz.ru/novosti/2016/kurganskaja_oblas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8A" w:rsidRPr="00A80129">
        <w:rPr>
          <w:rFonts w:ascii="Times New Roman" w:hAnsi="Times New Roman" w:cs="Times New Roman"/>
          <w:color w:val="002060"/>
          <w:sz w:val="24"/>
          <w:szCs w:val="24"/>
        </w:rPr>
        <w:t xml:space="preserve">  При пользования надувными резиновыми лодками всегда есть опасность пропороть лодку о камень или корягу.</w:t>
      </w:r>
      <w:r w:rsidR="0047278A" w:rsidRPr="00A80129">
        <w:rPr>
          <w:rFonts w:ascii="Times New Roman" w:hAnsi="Times New Roman" w:cs="Times New Roman"/>
          <w:color w:val="002060"/>
          <w:spacing w:val="3"/>
          <w:sz w:val="24"/>
          <w:szCs w:val="24"/>
        </w:rPr>
        <w:t xml:space="preserve"> </w:t>
      </w:r>
    </w:p>
    <w:p w:rsidR="004E4575" w:rsidRDefault="0047278A" w:rsidP="000A4347">
      <w:pPr>
        <w:shd w:val="clear" w:color="auto" w:fill="FFFFFF"/>
        <w:tabs>
          <w:tab w:val="left" w:pos="360"/>
        </w:tabs>
        <w:spacing w:after="0"/>
        <w:ind w:left="19" w:firstLine="54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80129">
        <w:rPr>
          <w:rFonts w:ascii="Times New Roman" w:hAnsi="Times New Roman" w:cs="Times New Roman"/>
          <w:color w:val="002060"/>
          <w:spacing w:val="3"/>
          <w:sz w:val="24"/>
          <w:szCs w:val="24"/>
        </w:rPr>
        <w:t xml:space="preserve">Помните, что ружье, патронташ, болотные сапоги и другая амуниция на теле рыбака или охотника </w:t>
      </w:r>
      <w:r w:rsidRPr="00A80129">
        <w:rPr>
          <w:rFonts w:ascii="Times New Roman" w:hAnsi="Times New Roman" w:cs="Times New Roman"/>
          <w:color w:val="002060"/>
          <w:sz w:val="24"/>
          <w:szCs w:val="24"/>
        </w:rPr>
        <w:t>значительно уменьшает шансы на жизнь в случае выпадения за борт.</w:t>
      </w:r>
    </w:p>
    <w:p w:rsidR="004E4575" w:rsidRDefault="0047278A" w:rsidP="000A4347">
      <w:pPr>
        <w:shd w:val="clear" w:color="auto" w:fill="FFFFFF"/>
        <w:tabs>
          <w:tab w:val="left" w:pos="360"/>
        </w:tabs>
        <w:spacing w:after="0"/>
        <w:ind w:left="19" w:firstLine="548"/>
        <w:jc w:val="both"/>
        <w:rPr>
          <w:rFonts w:ascii="Times New Roman" w:hAnsi="Times New Roman" w:cs="Times New Roman"/>
          <w:color w:val="002060"/>
          <w:spacing w:val="1"/>
          <w:sz w:val="24"/>
          <w:szCs w:val="24"/>
        </w:rPr>
      </w:pPr>
      <w:r w:rsidRPr="00A80129">
        <w:rPr>
          <w:rFonts w:ascii="Times New Roman" w:hAnsi="Times New Roman" w:cs="Times New Roman"/>
          <w:color w:val="002060"/>
          <w:spacing w:val="1"/>
          <w:sz w:val="24"/>
          <w:szCs w:val="24"/>
        </w:rPr>
        <w:t xml:space="preserve"> Не выходите на воду в состоянии алкогольного или наркотического опьянения.</w:t>
      </w:r>
    </w:p>
    <w:p w:rsidR="004E4575" w:rsidRDefault="0047278A" w:rsidP="000A4347">
      <w:pPr>
        <w:shd w:val="clear" w:color="auto" w:fill="FFFFFF"/>
        <w:tabs>
          <w:tab w:val="left" w:pos="360"/>
        </w:tabs>
        <w:spacing w:after="0"/>
        <w:ind w:left="19" w:firstLine="548"/>
        <w:jc w:val="both"/>
        <w:rPr>
          <w:rFonts w:ascii="Times New Roman" w:hAnsi="Times New Roman" w:cs="Times New Roman"/>
          <w:color w:val="002060"/>
          <w:spacing w:val="3"/>
          <w:sz w:val="24"/>
          <w:szCs w:val="24"/>
        </w:rPr>
      </w:pPr>
      <w:r w:rsidRPr="00A80129">
        <w:rPr>
          <w:rFonts w:ascii="Times New Roman" w:hAnsi="Times New Roman" w:cs="Times New Roman"/>
          <w:color w:val="002060"/>
          <w:spacing w:val="2"/>
          <w:sz w:val="24"/>
          <w:szCs w:val="24"/>
        </w:rPr>
        <w:t xml:space="preserve"> Каждый пассажир, включая судоводителя должен иметь индивидуальное средство спасания (жилет, </w:t>
      </w:r>
      <w:r w:rsidRPr="00A80129">
        <w:rPr>
          <w:rFonts w:ascii="Times New Roman" w:hAnsi="Times New Roman" w:cs="Times New Roman"/>
          <w:color w:val="002060"/>
          <w:spacing w:val="-1"/>
          <w:sz w:val="24"/>
          <w:szCs w:val="24"/>
        </w:rPr>
        <w:t>пояс, нагрудник).</w:t>
      </w:r>
      <w:r w:rsidRPr="00A80129">
        <w:rPr>
          <w:rFonts w:ascii="Times New Roman" w:hAnsi="Times New Roman" w:cs="Times New Roman"/>
          <w:color w:val="002060"/>
          <w:spacing w:val="3"/>
          <w:sz w:val="24"/>
          <w:szCs w:val="24"/>
        </w:rPr>
        <w:t xml:space="preserve"> </w:t>
      </w:r>
    </w:p>
    <w:p w:rsidR="00205D6B" w:rsidRDefault="0047278A" w:rsidP="000A4347">
      <w:pPr>
        <w:shd w:val="clear" w:color="auto" w:fill="FFFFFF"/>
        <w:tabs>
          <w:tab w:val="left" w:pos="360"/>
        </w:tabs>
        <w:spacing w:after="0"/>
        <w:ind w:left="19" w:firstLine="548"/>
        <w:jc w:val="both"/>
        <w:rPr>
          <w:rFonts w:ascii="Times New Roman" w:hAnsi="Times New Roman" w:cs="Times New Roman"/>
          <w:color w:val="002060"/>
          <w:spacing w:val="5"/>
          <w:sz w:val="24"/>
          <w:szCs w:val="24"/>
        </w:rPr>
      </w:pPr>
      <w:r w:rsidRPr="00A80129">
        <w:rPr>
          <w:rFonts w:ascii="Times New Roman" w:hAnsi="Times New Roman" w:cs="Times New Roman"/>
          <w:color w:val="002060"/>
          <w:spacing w:val="3"/>
          <w:sz w:val="24"/>
          <w:szCs w:val="24"/>
        </w:rPr>
        <w:t xml:space="preserve">При установке, проверке или снятии сетей производите эту операцию с подветренной стороны или </w:t>
      </w:r>
      <w:r w:rsidRPr="00A80129">
        <w:rPr>
          <w:rFonts w:ascii="Times New Roman" w:hAnsi="Times New Roman" w:cs="Times New Roman"/>
          <w:color w:val="002060"/>
          <w:spacing w:val="5"/>
          <w:sz w:val="24"/>
          <w:szCs w:val="24"/>
        </w:rPr>
        <w:t xml:space="preserve">против течения, не создавайте опасный крен, примите устойчивое и безопасное положение тела, </w:t>
      </w:r>
      <w:r w:rsidRPr="00A80129">
        <w:rPr>
          <w:rFonts w:ascii="Times New Roman" w:hAnsi="Times New Roman" w:cs="Times New Roman"/>
          <w:color w:val="002060"/>
          <w:sz w:val="24"/>
          <w:szCs w:val="24"/>
        </w:rPr>
        <w:t>наденьте спасательный жилет, остерегайтесь зацепов снасти о борт или одежду.</w:t>
      </w:r>
      <w:r w:rsidRPr="00A80129">
        <w:rPr>
          <w:rFonts w:ascii="Times New Roman" w:hAnsi="Times New Roman" w:cs="Times New Roman"/>
          <w:color w:val="002060"/>
          <w:spacing w:val="5"/>
          <w:sz w:val="24"/>
          <w:szCs w:val="24"/>
        </w:rPr>
        <w:t xml:space="preserve"> </w:t>
      </w:r>
    </w:p>
    <w:p w:rsidR="0047278A" w:rsidRPr="00A80129" w:rsidRDefault="0047278A" w:rsidP="000A4347">
      <w:pPr>
        <w:shd w:val="clear" w:color="auto" w:fill="FFFFFF"/>
        <w:tabs>
          <w:tab w:val="left" w:pos="360"/>
        </w:tabs>
        <w:spacing w:after="0"/>
        <w:ind w:left="19" w:firstLine="548"/>
        <w:jc w:val="both"/>
        <w:rPr>
          <w:rFonts w:ascii="Times New Roman" w:hAnsi="Times New Roman" w:cs="Times New Roman"/>
          <w:color w:val="002060"/>
          <w:spacing w:val="-12"/>
          <w:sz w:val="24"/>
          <w:szCs w:val="24"/>
        </w:rPr>
      </w:pPr>
      <w:r w:rsidRPr="00A80129">
        <w:rPr>
          <w:rFonts w:ascii="Times New Roman" w:hAnsi="Times New Roman" w:cs="Times New Roman"/>
          <w:color w:val="002060"/>
          <w:spacing w:val="5"/>
          <w:sz w:val="24"/>
          <w:szCs w:val="24"/>
        </w:rPr>
        <w:t xml:space="preserve">Помните, что вы отвечаете за жизнь и здоровье пассажиров, а стоимость спасательного жилета </w:t>
      </w:r>
      <w:r w:rsidRPr="00A80129">
        <w:rPr>
          <w:rFonts w:ascii="Times New Roman" w:hAnsi="Times New Roman" w:cs="Times New Roman"/>
          <w:color w:val="002060"/>
          <w:sz w:val="24"/>
          <w:szCs w:val="24"/>
        </w:rPr>
        <w:t>несопоставимо с ценой человеческой жизни.</w:t>
      </w:r>
    </w:p>
    <w:p w:rsidR="0047278A" w:rsidRPr="00A80129" w:rsidRDefault="0047278A" w:rsidP="00A80129">
      <w:pPr>
        <w:shd w:val="clear" w:color="auto" w:fill="FFFFFF"/>
        <w:tabs>
          <w:tab w:val="left" w:pos="7725"/>
        </w:tabs>
        <w:jc w:val="both"/>
        <w:rPr>
          <w:rFonts w:ascii="Times New Roman" w:hAnsi="Times New Roman" w:cs="Times New Roman"/>
          <w:b/>
          <w:bCs/>
          <w:color w:val="002060"/>
          <w:spacing w:val="-3"/>
          <w:sz w:val="24"/>
          <w:szCs w:val="24"/>
        </w:rPr>
      </w:pPr>
      <w:r w:rsidRPr="00A80129">
        <w:rPr>
          <w:rFonts w:ascii="Times New Roman" w:hAnsi="Times New Roman" w:cs="Times New Roman"/>
          <w:b/>
          <w:bCs/>
          <w:color w:val="002060"/>
          <w:spacing w:val="-3"/>
          <w:sz w:val="24"/>
          <w:szCs w:val="24"/>
        </w:rPr>
        <w:t xml:space="preserve">          </w:t>
      </w:r>
      <w:r w:rsidRPr="00A80129">
        <w:rPr>
          <w:rFonts w:ascii="Times New Roman" w:hAnsi="Times New Roman" w:cs="Times New Roman"/>
          <w:color w:val="002060"/>
          <w:sz w:val="24"/>
          <w:szCs w:val="24"/>
        </w:rPr>
        <w:t xml:space="preserve">В заключении хочется пожелать всем владельцам маломерных судов, рыбакам, охотникам и просто отдыхающим на водных объектах беречь себя, своих родных и близких и всегда помнить, что вода - это не только море удовольствий, но и океан опасностей. Удачи вам всем! </w:t>
      </w:r>
    </w:p>
    <w:p w:rsidR="0047278A" w:rsidRPr="00A80129" w:rsidRDefault="0047278A" w:rsidP="00A80129">
      <w:pPr>
        <w:jc w:val="right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A80129">
        <w:rPr>
          <w:rFonts w:ascii="Times New Roman" w:hAnsi="Times New Roman" w:cs="Times New Roman"/>
          <w:i/>
          <w:color w:val="002060"/>
          <w:sz w:val="24"/>
          <w:szCs w:val="24"/>
        </w:rPr>
        <w:t>Госинспектор ГИМС МЧС России   Островских С.Г.</w:t>
      </w:r>
    </w:p>
    <w:p w:rsidR="00520C1F" w:rsidRDefault="00520C1F" w:rsidP="00C85D06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0E8814"/>
        </w:rPr>
      </w:pPr>
    </w:p>
    <w:p w:rsidR="00520C1F" w:rsidRDefault="00520C1F" w:rsidP="00C85D06">
      <w:pPr>
        <w:pStyle w:val="a7"/>
        <w:spacing w:line="300" w:lineRule="atLeast"/>
        <w:jc w:val="center"/>
        <w:rPr>
          <w:rFonts w:ascii="Arial Black" w:hAnsi="Arial Black"/>
          <w:b/>
          <w:bCs/>
          <w:i/>
          <w:color w:val="0E8814"/>
        </w:rPr>
      </w:pPr>
    </w:p>
    <w:p w:rsidR="00466D47" w:rsidRPr="00205D6B" w:rsidRDefault="00050F6F" w:rsidP="00466D47">
      <w:pPr>
        <w:spacing w:after="0"/>
        <w:jc w:val="both"/>
        <w:rPr>
          <w:rFonts w:ascii="Times New Roman" w:hAnsi="Times New Roman" w:cs="Times New Roman"/>
          <w:b/>
          <w:noProof/>
          <w:color w:val="055F10"/>
          <w:sz w:val="32"/>
          <w:szCs w:val="32"/>
        </w:rPr>
      </w:pPr>
      <w:r w:rsidRPr="002D675C">
        <w:rPr>
          <w:rFonts w:ascii="Times New Roman" w:hAnsi="Times New Roman" w:cs="Times New Roman"/>
          <w:b/>
          <w:i/>
          <w:color w:val="984806" w:themeColor="accent6" w:themeShade="80"/>
        </w:rPr>
        <w:t xml:space="preserve">  </w:t>
      </w:r>
      <w:r w:rsidR="00461991" w:rsidRPr="00205D6B">
        <w:rPr>
          <w:rFonts w:ascii="Times New Roman" w:hAnsi="Times New Roman" w:cs="Times New Roman"/>
          <w:b/>
          <w:i/>
          <w:color w:val="055F10"/>
        </w:rPr>
        <w:t>Главный редактор: Тутуков А.А.</w:t>
      </w:r>
      <w:r w:rsidR="00461991" w:rsidRPr="00205D6B">
        <w:rPr>
          <w:rFonts w:ascii="Times New Roman" w:hAnsi="Times New Roman" w:cs="Times New Roman"/>
          <w:b/>
          <w:noProof/>
          <w:color w:val="055F10"/>
          <w:sz w:val="32"/>
          <w:szCs w:val="32"/>
        </w:rPr>
        <w:t xml:space="preserve">  </w:t>
      </w:r>
      <w:r w:rsidRPr="00205D6B">
        <w:rPr>
          <w:rFonts w:ascii="Times New Roman" w:hAnsi="Times New Roman" w:cs="Times New Roman"/>
          <w:b/>
          <w:noProof/>
          <w:color w:val="055F10"/>
          <w:sz w:val="32"/>
          <w:szCs w:val="32"/>
        </w:rPr>
        <w:t xml:space="preserve">                  </w:t>
      </w:r>
    </w:p>
    <w:p w:rsidR="00461991" w:rsidRPr="00205D6B" w:rsidRDefault="00050F6F" w:rsidP="00466D47">
      <w:pPr>
        <w:spacing w:after="0"/>
        <w:jc w:val="both"/>
        <w:rPr>
          <w:rFonts w:ascii="Times New Roman" w:hAnsi="Times New Roman" w:cs="Times New Roman"/>
          <w:b/>
          <w:i/>
          <w:color w:val="055F10"/>
        </w:rPr>
      </w:pPr>
      <w:r w:rsidRPr="00205D6B">
        <w:rPr>
          <w:rFonts w:ascii="Times New Roman" w:hAnsi="Times New Roman" w:cs="Times New Roman"/>
          <w:b/>
          <w:noProof/>
          <w:color w:val="055F10"/>
          <w:sz w:val="32"/>
          <w:szCs w:val="32"/>
        </w:rPr>
        <w:t xml:space="preserve"> </w:t>
      </w:r>
      <w:r w:rsidR="00461991" w:rsidRPr="00205D6B">
        <w:rPr>
          <w:rFonts w:ascii="Times New Roman" w:hAnsi="Times New Roman" w:cs="Times New Roman"/>
          <w:b/>
          <w:i/>
          <w:color w:val="055F10"/>
        </w:rPr>
        <w:t>Заместитель главного редактора: Левенцова Н.М.</w:t>
      </w:r>
    </w:p>
    <w:p w:rsidR="00466D47" w:rsidRPr="00205D6B" w:rsidRDefault="00050F6F" w:rsidP="00466D47">
      <w:pPr>
        <w:spacing w:after="0"/>
        <w:rPr>
          <w:rFonts w:ascii="Times New Roman" w:hAnsi="Times New Roman" w:cs="Times New Roman"/>
          <w:b/>
          <w:i/>
          <w:color w:val="055F10"/>
        </w:rPr>
      </w:pPr>
      <w:r w:rsidRPr="00205D6B">
        <w:rPr>
          <w:rFonts w:ascii="Times New Roman" w:hAnsi="Times New Roman" w:cs="Times New Roman"/>
          <w:b/>
          <w:i/>
          <w:color w:val="055F10"/>
        </w:rPr>
        <w:t xml:space="preserve"> </w:t>
      </w:r>
      <w:r w:rsidR="00461991" w:rsidRPr="00205D6B">
        <w:rPr>
          <w:rFonts w:ascii="Times New Roman" w:hAnsi="Times New Roman" w:cs="Times New Roman"/>
          <w:b/>
          <w:i/>
          <w:color w:val="055F10"/>
        </w:rPr>
        <w:t xml:space="preserve">Ответственный секретарь: Сартакова О.Н. </w:t>
      </w:r>
      <w:r w:rsidRPr="00205D6B">
        <w:rPr>
          <w:rFonts w:ascii="Times New Roman" w:hAnsi="Times New Roman" w:cs="Times New Roman"/>
          <w:b/>
          <w:i/>
          <w:color w:val="055F10"/>
        </w:rPr>
        <w:t xml:space="preserve">      </w:t>
      </w:r>
    </w:p>
    <w:p w:rsidR="00461991" w:rsidRPr="00205D6B" w:rsidRDefault="00050F6F" w:rsidP="00466D47">
      <w:pPr>
        <w:spacing w:after="0"/>
        <w:rPr>
          <w:rFonts w:ascii="Times New Roman" w:hAnsi="Times New Roman" w:cs="Times New Roman"/>
          <w:b/>
          <w:i/>
          <w:color w:val="055F10"/>
        </w:rPr>
      </w:pPr>
      <w:r w:rsidRPr="00205D6B">
        <w:rPr>
          <w:rFonts w:ascii="Times New Roman" w:hAnsi="Times New Roman" w:cs="Times New Roman"/>
          <w:b/>
          <w:i/>
          <w:color w:val="055F10"/>
        </w:rPr>
        <w:t xml:space="preserve"> </w:t>
      </w:r>
      <w:r w:rsidR="00461991" w:rsidRPr="00205D6B">
        <w:rPr>
          <w:rFonts w:ascii="Times New Roman" w:hAnsi="Times New Roman" w:cs="Times New Roman"/>
          <w:b/>
          <w:i/>
          <w:color w:val="055F10"/>
        </w:rPr>
        <w:t>Дизайн и компьютерная вёрстка: Анфиногенова Н.В.</w:t>
      </w:r>
    </w:p>
    <w:p w:rsidR="004F4FE9" w:rsidRPr="00205D6B" w:rsidRDefault="00050F6F" w:rsidP="00466D47">
      <w:pPr>
        <w:spacing w:after="0"/>
        <w:rPr>
          <w:rFonts w:ascii="Arial Black" w:eastAsia="Times New Roman" w:hAnsi="Arial Black" w:cs="Times New Roman"/>
          <w:b/>
          <w:color w:val="055F10"/>
          <w:sz w:val="21"/>
          <w:szCs w:val="21"/>
          <w:lang w:eastAsia="ru-RU"/>
        </w:rPr>
      </w:pPr>
      <w:r w:rsidRPr="00205D6B">
        <w:rPr>
          <w:rFonts w:ascii="Times New Roman" w:hAnsi="Times New Roman" w:cs="Times New Roman"/>
          <w:b/>
          <w:i/>
          <w:color w:val="055F10"/>
        </w:rPr>
        <w:t xml:space="preserve"> </w:t>
      </w:r>
      <w:r w:rsidR="00461991" w:rsidRPr="00205D6B">
        <w:rPr>
          <w:rFonts w:ascii="Times New Roman" w:hAnsi="Times New Roman" w:cs="Times New Roman"/>
          <w:b/>
          <w:i/>
          <w:color w:val="055F10"/>
        </w:rPr>
        <w:t>Телефон: 9-87-17.     Тираж 50 экз.</w:t>
      </w:r>
    </w:p>
    <w:sectPr w:rsidR="004F4FE9" w:rsidRPr="00205D6B" w:rsidSect="00B42B20">
      <w:pgSz w:w="11906" w:h="16838"/>
      <w:pgMar w:top="510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3BB" w:rsidRDefault="000C53BB" w:rsidP="00BA2CA6">
      <w:pPr>
        <w:spacing w:after="0" w:line="240" w:lineRule="auto"/>
      </w:pPr>
      <w:r>
        <w:separator/>
      </w:r>
    </w:p>
  </w:endnote>
  <w:endnote w:type="continuationSeparator" w:id="0">
    <w:p w:rsidR="000C53BB" w:rsidRDefault="000C53BB" w:rsidP="00BA2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3BB" w:rsidRDefault="000C53BB" w:rsidP="00BA2CA6">
      <w:pPr>
        <w:spacing w:after="0" w:line="240" w:lineRule="auto"/>
      </w:pPr>
      <w:r>
        <w:separator/>
      </w:r>
    </w:p>
  </w:footnote>
  <w:footnote w:type="continuationSeparator" w:id="0">
    <w:p w:rsidR="000C53BB" w:rsidRDefault="000C53BB" w:rsidP="00BA2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B03E9"/>
    <w:multiLevelType w:val="multilevel"/>
    <w:tmpl w:val="59D24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BA6BC1"/>
    <w:multiLevelType w:val="multilevel"/>
    <w:tmpl w:val="27EC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0B3F7D"/>
    <w:multiLevelType w:val="multilevel"/>
    <w:tmpl w:val="6378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5A29"/>
    <w:rsid w:val="000034B0"/>
    <w:rsid w:val="0003058D"/>
    <w:rsid w:val="000466C1"/>
    <w:rsid w:val="00050116"/>
    <w:rsid w:val="00050F6F"/>
    <w:rsid w:val="00052FD8"/>
    <w:rsid w:val="00053CCC"/>
    <w:rsid w:val="00080708"/>
    <w:rsid w:val="0008124C"/>
    <w:rsid w:val="000A4347"/>
    <w:rsid w:val="000A4E6C"/>
    <w:rsid w:val="000C3948"/>
    <w:rsid w:val="000C53BB"/>
    <w:rsid w:val="000D51B0"/>
    <w:rsid w:val="000D6092"/>
    <w:rsid w:val="000D656D"/>
    <w:rsid w:val="000E5689"/>
    <w:rsid w:val="001111C8"/>
    <w:rsid w:val="00146885"/>
    <w:rsid w:val="001550F8"/>
    <w:rsid w:val="0017597D"/>
    <w:rsid w:val="0017697D"/>
    <w:rsid w:val="001935E0"/>
    <w:rsid w:val="001F246E"/>
    <w:rsid w:val="00205D6B"/>
    <w:rsid w:val="0021679F"/>
    <w:rsid w:val="002177D5"/>
    <w:rsid w:val="00236836"/>
    <w:rsid w:val="00247A30"/>
    <w:rsid w:val="00257D4F"/>
    <w:rsid w:val="00267286"/>
    <w:rsid w:val="002C0342"/>
    <w:rsid w:val="002D675C"/>
    <w:rsid w:val="002F0664"/>
    <w:rsid w:val="00305420"/>
    <w:rsid w:val="003149CD"/>
    <w:rsid w:val="00316536"/>
    <w:rsid w:val="00352679"/>
    <w:rsid w:val="00376FA4"/>
    <w:rsid w:val="003828D4"/>
    <w:rsid w:val="003A5982"/>
    <w:rsid w:val="003B01FA"/>
    <w:rsid w:val="003D637C"/>
    <w:rsid w:val="003E029E"/>
    <w:rsid w:val="003E6BBF"/>
    <w:rsid w:val="003F5E87"/>
    <w:rsid w:val="004167D0"/>
    <w:rsid w:val="00440332"/>
    <w:rsid w:val="00441477"/>
    <w:rsid w:val="00450AD6"/>
    <w:rsid w:val="00451189"/>
    <w:rsid w:val="00461991"/>
    <w:rsid w:val="00464209"/>
    <w:rsid w:val="00466D47"/>
    <w:rsid w:val="0047278A"/>
    <w:rsid w:val="00473364"/>
    <w:rsid w:val="00485937"/>
    <w:rsid w:val="004A5940"/>
    <w:rsid w:val="004B1298"/>
    <w:rsid w:val="004E4575"/>
    <w:rsid w:val="004E4E6A"/>
    <w:rsid w:val="004F4FE9"/>
    <w:rsid w:val="004F5FAB"/>
    <w:rsid w:val="00500EB4"/>
    <w:rsid w:val="00520C1F"/>
    <w:rsid w:val="00526AC2"/>
    <w:rsid w:val="00540478"/>
    <w:rsid w:val="00543F0F"/>
    <w:rsid w:val="00580829"/>
    <w:rsid w:val="005B40B3"/>
    <w:rsid w:val="005D4D71"/>
    <w:rsid w:val="005F700C"/>
    <w:rsid w:val="005F792C"/>
    <w:rsid w:val="006109D6"/>
    <w:rsid w:val="00612AC2"/>
    <w:rsid w:val="0061768D"/>
    <w:rsid w:val="0063673B"/>
    <w:rsid w:val="00641513"/>
    <w:rsid w:val="006627D2"/>
    <w:rsid w:val="00664EB7"/>
    <w:rsid w:val="00677773"/>
    <w:rsid w:val="00685715"/>
    <w:rsid w:val="006905AE"/>
    <w:rsid w:val="006A6BEA"/>
    <w:rsid w:val="006E239F"/>
    <w:rsid w:val="006F1B05"/>
    <w:rsid w:val="006F320A"/>
    <w:rsid w:val="006F3534"/>
    <w:rsid w:val="00726B27"/>
    <w:rsid w:val="00771E02"/>
    <w:rsid w:val="007855AC"/>
    <w:rsid w:val="007864D6"/>
    <w:rsid w:val="00786BFB"/>
    <w:rsid w:val="00796EB6"/>
    <w:rsid w:val="007B4A5B"/>
    <w:rsid w:val="007C7040"/>
    <w:rsid w:val="007D5E0A"/>
    <w:rsid w:val="007E7C82"/>
    <w:rsid w:val="007F6547"/>
    <w:rsid w:val="008161E2"/>
    <w:rsid w:val="00825D15"/>
    <w:rsid w:val="00843B06"/>
    <w:rsid w:val="00852404"/>
    <w:rsid w:val="0086300B"/>
    <w:rsid w:val="00874DCA"/>
    <w:rsid w:val="008D75CD"/>
    <w:rsid w:val="008F1875"/>
    <w:rsid w:val="008F4059"/>
    <w:rsid w:val="00900392"/>
    <w:rsid w:val="009351A7"/>
    <w:rsid w:val="00956A64"/>
    <w:rsid w:val="0098384B"/>
    <w:rsid w:val="009B09D7"/>
    <w:rsid w:val="009B376D"/>
    <w:rsid w:val="009C46A8"/>
    <w:rsid w:val="009D4D38"/>
    <w:rsid w:val="009E694E"/>
    <w:rsid w:val="00A113C8"/>
    <w:rsid w:val="00A27B58"/>
    <w:rsid w:val="00A35244"/>
    <w:rsid w:val="00A40F9D"/>
    <w:rsid w:val="00A47B0E"/>
    <w:rsid w:val="00A5608B"/>
    <w:rsid w:val="00A7345F"/>
    <w:rsid w:val="00A80129"/>
    <w:rsid w:val="00A857D2"/>
    <w:rsid w:val="00A976E5"/>
    <w:rsid w:val="00AE5B55"/>
    <w:rsid w:val="00AE6884"/>
    <w:rsid w:val="00B13BD5"/>
    <w:rsid w:val="00B30929"/>
    <w:rsid w:val="00B42B20"/>
    <w:rsid w:val="00B629B7"/>
    <w:rsid w:val="00B67B9C"/>
    <w:rsid w:val="00B96689"/>
    <w:rsid w:val="00BA2CA6"/>
    <w:rsid w:val="00BC61FD"/>
    <w:rsid w:val="00BD64B8"/>
    <w:rsid w:val="00BE1117"/>
    <w:rsid w:val="00C016D1"/>
    <w:rsid w:val="00C1431D"/>
    <w:rsid w:val="00C25B0A"/>
    <w:rsid w:val="00C356FD"/>
    <w:rsid w:val="00C44FAE"/>
    <w:rsid w:val="00C5361B"/>
    <w:rsid w:val="00C72715"/>
    <w:rsid w:val="00C73217"/>
    <w:rsid w:val="00C80686"/>
    <w:rsid w:val="00C85D06"/>
    <w:rsid w:val="00CA60CA"/>
    <w:rsid w:val="00CC47CA"/>
    <w:rsid w:val="00CC619A"/>
    <w:rsid w:val="00CD4962"/>
    <w:rsid w:val="00CF5F63"/>
    <w:rsid w:val="00D014CC"/>
    <w:rsid w:val="00D01ECF"/>
    <w:rsid w:val="00D05460"/>
    <w:rsid w:val="00D1300A"/>
    <w:rsid w:val="00D178A1"/>
    <w:rsid w:val="00D221AB"/>
    <w:rsid w:val="00D426FC"/>
    <w:rsid w:val="00D43479"/>
    <w:rsid w:val="00D67AE0"/>
    <w:rsid w:val="00D70888"/>
    <w:rsid w:val="00DA0BAF"/>
    <w:rsid w:val="00DA0C5B"/>
    <w:rsid w:val="00DA557E"/>
    <w:rsid w:val="00DB3C2D"/>
    <w:rsid w:val="00DB5E14"/>
    <w:rsid w:val="00DC31F1"/>
    <w:rsid w:val="00DF0B81"/>
    <w:rsid w:val="00E01C00"/>
    <w:rsid w:val="00E13593"/>
    <w:rsid w:val="00E15A29"/>
    <w:rsid w:val="00E35261"/>
    <w:rsid w:val="00E37EA4"/>
    <w:rsid w:val="00E40D98"/>
    <w:rsid w:val="00E50BA7"/>
    <w:rsid w:val="00E72B86"/>
    <w:rsid w:val="00E7660F"/>
    <w:rsid w:val="00E828A1"/>
    <w:rsid w:val="00EA62A7"/>
    <w:rsid w:val="00ED2D20"/>
    <w:rsid w:val="00F25DE5"/>
    <w:rsid w:val="00F44D0C"/>
    <w:rsid w:val="00F66CED"/>
    <w:rsid w:val="00FA5B27"/>
    <w:rsid w:val="00FB5CD9"/>
    <w:rsid w:val="00FB5DBD"/>
    <w:rsid w:val="00FF5CC5"/>
    <w:rsid w:val="00FF6D07"/>
    <w:rsid w:val="00FF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A29"/>
  </w:style>
  <w:style w:type="paragraph" w:styleId="1">
    <w:name w:val="heading 1"/>
    <w:basedOn w:val="a"/>
    <w:next w:val="a"/>
    <w:link w:val="10"/>
    <w:qFormat/>
    <w:rsid w:val="004F4FE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7C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2CA6"/>
  </w:style>
  <w:style w:type="paragraph" w:styleId="a5">
    <w:name w:val="footer"/>
    <w:basedOn w:val="a"/>
    <w:link w:val="a6"/>
    <w:uiPriority w:val="99"/>
    <w:semiHidden/>
    <w:unhideWhenUsed/>
    <w:rsid w:val="00BA2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2CA6"/>
  </w:style>
  <w:style w:type="character" w:customStyle="1" w:styleId="10">
    <w:name w:val="Заголовок 1 Знак"/>
    <w:basedOn w:val="a0"/>
    <w:link w:val="1"/>
    <w:rsid w:val="004F4FE9"/>
    <w:rPr>
      <w:rFonts w:ascii="Arial" w:eastAsia="Times New Roman" w:hAnsi="Arial" w:cs="Times New Roman"/>
      <w:b/>
      <w:bCs/>
      <w:color w:val="000080"/>
      <w:sz w:val="18"/>
      <w:szCs w:val="18"/>
      <w:lang w:eastAsia="ru-RU"/>
    </w:rPr>
  </w:style>
  <w:style w:type="paragraph" w:styleId="a7">
    <w:name w:val="Normal (Web)"/>
    <w:basedOn w:val="a"/>
    <w:uiPriority w:val="99"/>
    <w:unhideWhenUsed/>
    <w:rsid w:val="004F4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F4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FE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E7C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Emphasis"/>
    <w:basedOn w:val="a0"/>
    <w:uiPriority w:val="20"/>
    <w:qFormat/>
    <w:rsid w:val="007E7C82"/>
    <w:rPr>
      <w:i/>
      <w:iCs/>
    </w:rPr>
  </w:style>
  <w:style w:type="character" w:styleId="ab">
    <w:name w:val="Strong"/>
    <w:basedOn w:val="a0"/>
    <w:uiPriority w:val="22"/>
    <w:qFormat/>
    <w:rsid w:val="007E7C82"/>
    <w:rPr>
      <w:b/>
      <w:bCs/>
    </w:rPr>
  </w:style>
  <w:style w:type="character" w:styleId="ac">
    <w:name w:val="Hyperlink"/>
    <w:basedOn w:val="a0"/>
    <w:uiPriority w:val="99"/>
    <w:semiHidden/>
    <w:unhideWhenUsed/>
    <w:rsid w:val="0017597D"/>
    <w:rPr>
      <w:color w:val="2F91C8"/>
      <w:u w:val="single"/>
    </w:rPr>
  </w:style>
  <w:style w:type="character" w:customStyle="1" w:styleId="apple-converted-space">
    <w:name w:val="apple-converted-space"/>
    <w:basedOn w:val="a0"/>
    <w:rsid w:val="00796EB6"/>
    <w:rPr>
      <w:rFonts w:cs="Times New Roman"/>
    </w:rPr>
  </w:style>
  <w:style w:type="paragraph" w:styleId="ad">
    <w:name w:val="No Spacing"/>
    <w:uiPriority w:val="1"/>
    <w:qFormat/>
    <w:rsid w:val="00485937"/>
    <w:pPr>
      <w:spacing w:after="0" w:line="240" w:lineRule="auto"/>
    </w:pPr>
  </w:style>
  <w:style w:type="paragraph" w:customStyle="1" w:styleId="Standard">
    <w:name w:val="Standard"/>
    <w:rsid w:val="00485937"/>
    <w:pPr>
      <w:widowControl w:val="0"/>
      <w:suppressAutoHyphens/>
      <w:autoSpaceDN w:val="0"/>
      <w:spacing w:after="0" w:line="240" w:lineRule="auto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tyle3">
    <w:name w:val="Style3"/>
    <w:basedOn w:val="a"/>
    <w:rsid w:val="004859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485937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6736">
                      <w:marLeft w:val="375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32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252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03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single" w:sz="6" w:space="23" w:color="D9D9D9"/>
                                <w:left w:val="single" w:sz="6" w:space="23" w:color="D9D9D9"/>
                                <w:bottom w:val="single" w:sz="6" w:space="23" w:color="D9D9D9"/>
                                <w:right w:val="single" w:sz="6" w:space="23" w:color="D9D9D9"/>
                              </w:divBdr>
                              <w:divsChild>
                                <w:div w:id="2036811197">
                                  <w:marLeft w:val="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2288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3" w:color="E6E6E6"/>
                                        <w:right w:val="none" w:sz="0" w:space="0" w:color="auto"/>
                                      </w:divBdr>
                                      <w:divsChild>
                                        <w:div w:id="17519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16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1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783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7121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8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47835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449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60B76-B4DD-498B-B8AD-FD75059A4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6</Pages>
  <Words>1589</Words>
  <Characters>9060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RASKSS</dc:creator>
  <cp:keywords/>
  <dc:description/>
  <cp:lastModifiedBy>RASKSS</cp:lastModifiedBy>
  <cp:revision>141</cp:revision>
  <dcterms:created xsi:type="dcterms:W3CDTF">2017-01-24T03:48:00Z</dcterms:created>
  <dcterms:modified xsi:type="dcterms:W3CDTF">2017-05-05T06:09:00Z</dcterms:modified>
</cp:coreProperties>
</file>